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13" w:rsidRPr="00616013" w:rsidRDefault="00616013" w:rsidP="00862430">
      <w:pPr>
        <w:autoSpaceDE w:val="0"/>
        <w:autoSpaceDN w:val="0"/>
        <w:adjustRightInd w:val="0"/>
        <w:spacing w:after="0" w:line="240" w:lineRule="auto"/>
        <w:jc w:val="center"/>
        <w:rPr>
          <w:rFonts w:ascii="Arial" w:hAnsi="Arial" w:cs="Arial"/>
          <w:b/>
          <w:bCs/>
          <w:sz w:val="40"/>
          <w:szCs w:val="40"/>
        </w:rPr>
      </w:pPr>
      <w:bookmarkStart w:id="0" w:name="_GoBack"/>
      <w:bookmarkEnd w:id="0"/>
      <w:r w:rsidRPr="00616013">
        <w:rPr>
          <w:rFonts w:ascii="Arial" w:hAnsi="Arial" w:cs="Arial"/>
          <w:b/>
          <w:bCs/>
          <w:sz w:val="40"/>
          <w:szCs w:val="40"/>
        </w:rPr>
        <w:t>CONDICIONES GENERALES DE TRABAJO</w:t>
      </w:r>
    </w:p>
    <w:p w:rsidR="00616013" w:rsidRPr="00616013" w:rsidRDefault="00616013" w:rsidP="00862430">
      <w:pPr>
        <w:autoSpaceDE w:val="0"/>
        <w:autoSpaceDN w:val="0"/>
        <w:adjustRightInd w:val="0"/>
        <w:spacing w:after="0" w:line="240" w:lineRule="auto"/>
        <w:jc w:val="center"/>
        <w:rPr>
          <w:rFonts w:ascii="Arial" w:hAnsi="Arial" w:cs="Arial"/>
          <w:b/>
          <w:bCs/>
          <w:sz w:val="36"/>
          <w:szCs w:val="36"/>
        </w:rPr>
      </w:pPr>
      <w:r w:rsidRPr="00616013">
        <w:rPr>
          <w:rFonts w:ascii="Arial" w:hAnsi="Arial" w:cs="Arial"/>
          <w:b/>
          <w:bCs/>
          <w:sz w:val="36"/>
          <w:szCs w:val="36"/>
        </w:rPr>
        <w:t>ADMINISTRACION PÚBLICA MUNICIPAL</w:t>
      </w:r>
    </w:p>
    <w:p w:rsidR="00616013" w:rsidRPr="00616013" w:rsidRDefault="00616013" w:rsidP="00862430">
      <w:pPr>
        <w:autoSpaceDE w:val="0"/>
        <w:autoSpaceDN w:val="0"/>
        <w:adjustRightInd w:val="0"/>
        <w:spacing w:after="0" w:line="240" w:lineRule="auto"/>
        <w:jc w:val="center"/>
        <w:rPr>
          <w:rFonts w:ascii="Arial" w:hAnsi="Arial" w:cs="Arial"/>
          <w:b/>
          <w:bCs/>
          <w:sz w:val="36"/>
          <w:szCs w:val="36"/>
        </w:rPr>
      </w:pPr>
      <w:r w:rsidRPr="00616013">
        <w:rPr>
          <w:rFonts w:ascii="Arial" w:hAnsi="Arial" w:cs="Arial"/>
          <w:b/>
          <w:bCs/>
          <w:sz w:val="36"/>
          <w:szCs w:val="36"/>
        </w:rPr>
        <w:t>2015-2018</w:t>
      </w:r>
    </w:p>
    <w:p w:rsidR="00616013" w:rsidRPr="00616013" w:rsidRDefault="00616013" w:rsidP="00862430">
      <w:pPr>
        <w:autoSpaceDE w:val="0"/>
        <w:autoSpaceDN w:val="0"/>
        <w:adjustRightInd w:val="0"/>
        <w:spacing w:after="0" w:line="240" w:lineRule="auto"/>
        <w:jc w:val="center"/>
        <w:rPr>
          <w:rFonts w:ascii="Arial" w:hAnsi="Arial" w:cs="Arial"/>
          <w:b/>
          <w:bCs/>
          <w:sz w:val="28"/>
          <w:szCs w:val="28"/>
        </w:rPr>
      </w:pPr>
    </w:p>
    <w:p w:rsidR="00862430" w:rsidRPr="00616013" w:rsidRDefault="00862430" w:rsidP="00862430">
      <w:pPr>
        <w:autoSpaceDE w:val="0"/>
        <w:autoSpaceDN w:val="0"/>
        <w:adjustRightInd w:val="0"/>
        <w:spacing w:after="0" w:line="240" w:lineRule="auto"/>
        <w:jc w:val="center"/>
        <w:rPr>
          <w:rFonts w:ascii="Arial" w:hAnsi="Arial" w:cs="Arial"/>
          <w:b/>
          <w:bCs/>
          <w:sz w:val="32"/>
          <w:szCs w:val="32"/>
          <w:u w:val="single"/>
        </w:rPr>
      </w:pPr>
      <w:r w:rsidRPr="00616013">
        <w:rPr>
          <w:rFonts w:ascii="Arial" w:hAnsi="Arial" w:cs="Arial"/>
          <w:b/>
          <w:bCs/>
          <w:sz w:val="32"/>
          <w:szCs w:val="32"/>
          <w:u w:val="single"/>
        </w:rPr>
        <w:t>INDICE</w:t>
      </w:r>
    </w:p>
    <w:sdt>
      <w:sdtPr>
        <w:rPr>
          <w:rFonts w:asciiTheme="minorHAnsi" w:eastAsiaTheme="minorHAnsi" w:hAnsiTheme="minorHAnsi" w:cstheme="minorBidi"/>
          <w:color w:val="auto"/>
          <w:sz w:val="22"/>
          <w:szCs w:val="22"/>
          <w:lang w:val="es-ES" w:eastAsia="en-US"/>
        </w:rPr>
        <w:id w:val="528528032"/>
        <w:docPartObj>
          <w:docPartGallery w:val="Table of Contents"/>
          <w:docPartUnique/>
        </w:docPartObj>
      </w:sdtPr>
      <w:sdtEndPr>
        <w:rPr>
          <w:b/>
          <w:bCs/>
        </w:rPr>
      </w:sdtEndPr>
      <w:sdtContent>
        <w:p w:rsidR="00C22115" w:rsidRDefault="00C22115">
          <w:pPr>
            <w:pStyle w:val="TtuloTDC"/>
          </w:pPr>
        </w:p>
        <w:p w:rsidR="00B638EF" w:rsidRDefault="00C22115">
          <w:pPr>
            <w:pStyle w:val="TDC1"/>
            <w:tabs>
              <w:tab w:val="right" w:leader="dot" w:pos="8828"/>
            </w:tabs>
            <w:rPr>
              <w:rFonts w:cstheme="minorBidi"/>
              <w:noProof/>
            </w:rPr>
          </w:pPr>
          <w:r>
            <w:fldChar w:fldCharType="begin"/>
          </w:r>
          <w:r>
            <w:instrText xml:space="preserve"> TOC \o "1-3" \h \z \u </w:instrText>
          </w:r>
          <w:r>
            <w:fldChar w:fldCharType="separate"/>
          </w:r>
          <w:hyperlink w:anchor="_Toc477007636" w:history="1">
            <w:r w:rsidR="00B638EF" w:rsidRPr="00A56E4B">
              <w:rPr>
                <w:rStyle w:val="Hipervnculo"/>
                <w:rFonts w:ascii="Arial" w:hAnsi="Arial" w:cs="Arial"/>
                <w:b/>
                <w:bCs/>
                <w:noProof/>
              </w:rPr>
              <w:t>CAPÍTULO I</w:t>
            </w:r>
            <w:r w:rsidR="00B638EF">
              <w:rPr>
                <w:noProof/>
                <w:webHidden/>
              </w:rPr>
              <w:tab/>
            </w:r>
            <w:r w:rsidR="00B638EF">
              <w:rPr>
                <w:noProof/>
                <w:webHidden/>
              </w:rPr>
              <w:fldChar w:fldCharType="begin"/>
            </w:r>
            <w:r w:rsidR="00B638EF">
              <w:rPr>
                <w:noProof/>
                <w:webHidden/>
              </w:rPr>
              <w:instrText xml:space="preserve"> PAGEREF _Toc477007636 \h </w:instrText>
            </w:r>
            <w:r w:rsidR="00B638EF">
              <w:rPr>
                <w:noProof/>
                <w:webHidden/>
              </w:rPr>
            </w:r>
            <w:r w:rsidR="00B638EF">
              <w:rPr>
                <w:noProof/>
                <w:webHidden/>
              </w:rPr>
              <w:fldChar w:fldCharType="separate"/>
            </w:r>
            <w:r w:rsidR="00B638EF">
              <w:rPr>
                <w:noProof/>
                <w:webHidden/>
              </w:rPr>
              <w:t>3</w:t>
            </w:r>
            <w:r w:rsidR="00B638EF">
              <w:rPr>
                <w:noProof/>
                <w:webHidden/>
              </w:rPr>
              <w:fldChar w:fldCharType="end"/>
            </w:r>
          </w:hyperlink>
        </w:p>
        <w:p w:rsidR="00B638EF" w:rsidRDefault="00335554">
          <w:pPr>
            <w:pStyle w:val="TDC2"/>
            <w:tabs>
              <w:tab w:val="right" w:leader="dot" w:pos="8828"/>
            </w:tabs>
            <w:rPr>
              <w:rFonts w:cstheme="minorBidi"/>
              <w:noProof/>
            </w:rPr>
          </w:pPr>
          <w:hyperlink w:anchor="_Toc477007637" w:history="1">
            <w:r w:rsidR="00B638EF" w:rsidRPr="00A56E4B">
              <w:rPr>
                <w:rStyle w:val="Hipervnculo"/>
                <w:rFonts w:ascii="Arial" w:hAnsi="Arial" w:cs="Arial"/>
                <w:b/>
                <w:bCs/>
                <w:noProof/>
              </w:rPr>
              <w:t>DISPOSICIONES GENERALES</w:t>
            </w:r>
            <w:r w:rsidR="00B638EF">
              <w:rPr>
                <w:noProof/>
                <w:webHidden/>
              </w:rPr>
              <w:tab/>
            </w:r>
            <w:r w:rsidR="00B638EF">
              <w:rPr>
                <w:noProof/>
                <w:webHidden/>
              </w:rPr>
              <w:fldChar w:fldCharType="begin"/>
            </w:r>
            <w:r w:rsidR="00B638EF">
              <w:rPr>
                <w:noProof/>
                <w:webHidden/>
              </w:rPr>
              <w:instrText xml:space="preserve"> PAGEREF _Toc477007637 \h </w:instrText>
            </w:r>
            <w:r w:rsidR="00B638EF">
              <w:rPr>
                <w:noProof/>
                <w:webHidden/>
              </w:rPr>
            </w:r>
            <w:r w:rsidR="00B638EF">
              <w:rPr>
                <w:noProof/>
                <w:webHidden/>
              </w:rPr>
              <w:fldChar w:fldCharType="separate"/>
            </w:r>
            <w:r w:rsidR="00B638EF">
              <w:rPr>
                <w:noProof/>
                <w:webHidden/>
              </w:rPr>
              <w:t>3</w:t>
            </w:r>
            <w:r w:rsidR="00B638EF">
              <w:rPr>
                <w:noProof/>
                <w:webHidden/>
              </w:rPr>
              <w:fldChar w:fldCharType="end"/>
            </w:r>
          </w:hyperlink>
        </w:p>
        <w:p w:rsidR="00B638EF" w:rsidRDefault="00335554">
          <w:pPr>
            <w:pStyle w:val="TDC1"/>
            <w:tabs>
              <w:tab w:val="right" w:leader="dot" w:pos="8828"/>
            </w:tabs>
            <w:rPr>
              <w:rFonts w:cstheme="minorBidi"/>
              <w:noProof/>
            </w:rPr>
          </w:pPr>
          <w:hyperlink w:anchor="_Toc477007638" w:history="1">
            <w:r w:rsidR="00B638EF" w:rsidRPr="00A56E4B">
              <w:rPr>
                <w:rStyle w:val="Hipervnculo"/>
                <w:rFonts w:ascii="Arial" w:hAnsi="Arial" w:cs="Arial"/>
                <w:b/>
                <w:bCs/>
                <w:noProof/>
              </w:rPr>
              <w:t>CAPÍTULO II</w:t>
            </w:r>
            <w:r w:rsidR="00B638EF">
              <w:rPr>
                <w:noProof/>
                <w:webHidden/>
              </w:rPr>
              <w:tab/>
            </w:r>
            <w:r w:rsidR="00B638EF">
              <w:rPr>
                <w:noProof/>
                <w:webHidden/>
              </w:rPr>
              <w:fldChar w:fldCharType="begin"/>
            </w:r>
            <w:r w:rsidR="00B638EF">
              <w:rPr>
                <w:noProof/>
                <w:webHidden/>
              </w:rPr>
              <w:instrText xml:space="preserve"> PAGEREF _Toc477007638 \h </w:instrText>
            </w:r>
            <w:r w:rsidR="00B638EF">
              <w:rPr>
                <w:noProof/>
                <w:webHidden/>
              </w:rPr>
            </w:r>
            <w:r w:rsidR="00B638EF">
              <w:rPr>
                <w:noProof/>
                <w:webHidden/>
              </w:rPr>
              <w:fldChar w:fldCharType="separate"/>
            </w:r>
            <w:r w:rsidR="00B638EF">
              <w:rPr>
                <w:noProof/>
                <w:webHidden/>
              </w:rPr>
              <w:t>4</w:t>
            </w:r>
            <w:r w:rsidR="00B638EF">
              <w:rPr>
                <w:noProof/>
                <w:webHidden/>
              </w:rPr>
              <w:fldChar w:fldCharType="end"/>
            </w:r>
          </w:hyperlink>
        </w:p>
        <w:p w:rsidR="00B638EF" w:rsidRDefault="00335554">
          <w:pPr>
            <w:pStyle w:val="TDC2"/>
            <w:tabs>
              <w:tab w:val="right" w:leader="dot" w:pos="8828"/>
            </w:tabs>
            <w:rPr>
              <w:rFonts w:cstheme="minorBidi"/>
              <w:noProof/>
            </w:rPr>
          </w:pPr>
          <w:hyperlink w:anchor="_Toc477007639" w:history="1">
            <w:r w:rsidR="00B638EF" w:rsidRPr="00A56E4B">
              <w:rPr>
                <w:rStyle w:val="Hipervnculo"/>
                <w:rFonts w:ascii="Arial" w:hAnsi="Arial" w:cs="Arial"/>
                <w:b/>
                <w:bCs/>
                <w:noProof/>
              </w:rPr>
              <w:t>DE LOS REQUISITOS DE ADMISIÓN Y DESIGNACIÓN</w:t>
            </w:r>
            <w:r w:rsidR="00B638EF">
              <w:rPr>
                <w:noProof/>
                <w:webHidden/>
              </w:rPr>
              <w:tab/>
            </w:r>
            <w:r w:rsidR="00B638EF">
              <w:rPr>
                <w:noProof/>
                <w:webHidden/>
              </w:rPr>
              <w:fldChar w:fldCharType="begin"/>
            </w:r>
            <w:r w:rsidR="00B638EF">
              <w:rPr>
                <w:noProof/>
                <w:webHidden/>
              </w:rPr>
              <w:instrText xml:space="preserve"> PAGEREF _Toc477007639 \h </w:instrText>
            </w:r>
            <w:r w:rsidR="00B638EF">
              <w:rPr>
                <w:noProof/>
                <w:webHidden/>
              </w:rPr>
            </w:r>
            <w:r w:rsidR="00B638EF">
              <w:rPr>
                <w:noProof/>
                <w:webHidden/>
              </w:rPr>
              <w:fldChar w:fldCharType="separate"/>
            </w:r>
            <w:r w:rsidR="00B638EF">
              <w:rPr>
                <w:noProof/>
                <w:webHidden/>
              </w:rPr>
              <w:t>4</w:t>
            </w:r>
            <w:r w:rsidR="00B638EF">
              <w:rPr>
                <w:noProof/>
                <w:webHidden/>
              </w:rPr>
              <w:fldChar w:fldCharType="end"/>
            </w:r>
          </w:hyperlink>
        </w:p>
        <w:p w:rsidR="00B638EF" w:rsidRDefault="00335554">
          <w:pPr>
            <w:pStyle w:val="TDC1"/>
            <w:tabs>
              <w:tab w:val="right" w:leader="dot" w:pos="8828"/>
            </w:tabs>
            <w:rPr>
              <w:rFonts w:cstheme="minorBidi"/>
              <w:noProof/>
            </w:rPr>
          </w:pPr>
          <w:hyperlink w:anchor="_Toc477007640" w:history="1">
            <w:r w:rsidR="00B638EF" w:rsidRPr="00A56E4B">
              <w:rPr>
                <w:rStyle w:val="Hipervnculo"/>
                <w:rFonts w:ascii="Arial" w:hAnsi="Arial" w:cs="Arial"/>
                <w:b/>
                <w:bCs/>
                <w:noProof/>
              </w:rPr>
              <w:t>CAPÍTULO III</w:t>
            </w:r>
            <w:r w:rsidR="00B638EF">
              <w:rPr>
                <w:noProof/>
                <w:webHidden/>
              </w:rPr>
              <w:tab/>
            </w:r>
            <w:r w:rsidR="00B638EF">
              <w:rPr>
                <w:noProof/>
                <w:webHidden/>
              </w:rPr>
              <w:fldChar w:fldCharType="begin"/>
            </w:r>
            <w:r w:rsidR="00B638EF">
              <w:rPr>
                <w:noProof/>
                <w:webHidden/>
              </w:rPr>
              <w:instrText xml:space="preserve"> PAGEREF _Toc477007640 \h </w:instrText>
            </w:r>
            <w:r w:rsidR="00B638EF">
              <w:rPr>
                <w:noProof/>
                <w:webHidden/>
              </w:rPr>
            </w:r>
            <w:r w:rsidR="00B638EF">
              <w:rPr>
                <w:noProof/>
                <w:webHidden/>
              </w:rPr>
              <w:fldChar w:fldCharType="separate"/>
            </w:r>
            <w:r w:rsidR="00B638EF">
              <w:rPr>
                <w:noProof/>
                <w:webHidden/>
              </w:rPr>
              <w:t>5</w:t>
            </w:r>
            <w:r w:rsidR="00B638EF">
              <w:rPr>
                <w:noProof/>
                <w:webHidden/>
              </w:rPr>
              <w:fldChar w:fldCharType="end"/>
            </w:r>
          </w:hyperlink>
        </w:p>
        <w:p w:rsidR="00B638EF" w:rsidRDefault="00335554">
          <w:pPr>
            <w:pStyle w:val="TDC2"/>
            <w:tabs>
              <w:tab w:val="right" w:leader="dot" w:pos="8828"/>
            </w:tabs>
            <w:rPr>
              <w:rFonts w:cstheme="minorBidi"/>
              <w:noProof/>
            </w:rPr>
          </w:pPr>
          <w:hyperlink w:anchor="_Toc477007641" w:history="1">
            <w:r w:rsidR="00B638EF" w:rsidRPr="00A56E4B">
              <w:rPr>
                <w:rStyle w:val="Hipervnculo"/>
                <w:rFonts w:ascii="Arial" w:hAnsi="Arial" w:cs="Arial"/>
                <w:b/>
                <w:bCs/>
                <w:noProof/>
              </w:rPr>
              <w:t>DE LOS NOMBRAMIENTOS</w:t>
            </w:r>
            <w:r w:rsidR="00B638EF">
              <w:rPr>
                <w:noProof/>
                <w:webHidden/>
              </w:rPr>
              <w:tab/>
            </w:r>
            <w:r w:rsidR="00B638EF">
              <w:rPr>
                <w:noProof/>
                <w:webHidden/>
              </w:rPr>
              <w:fldChar w:fldCharType="begin"/>
            </w:r>
            <w:r w:rsidR="00B638EF">
              <w:rPr>
                <w:noProof/>
                <w:webHidden/>
              </w:rPr>
              <w:instrText xml:space="preserve"> PAGEREF _Toc477007641 \h </w:instrText>
            </w:r>
            <w:r w:rsidR="00B638EF">
              <w:rPr>
                <w:noProof/>
                <w:webHidden/>
              </w:rPr>
            </w:r>
            <w:r w:rsidR="00B638EF">
              <w:rPr>
                <w:noProof/>
                <w:webHidden/>
              </w:rPr>
              <w:fldChar w:fldCharType="separate"/>
            </w:r>
            <w:r w:rsidR="00B638EF">
              <w:rPr>
                <w:noProof/>
                <w:webHidden/>
              </w:rPr>
              <w:t>5</w:t>
            </w:r>
            <w:r w:rsidR="00B638EF">
              <w:rPr>
                <w:noProof/>
                <w:webHidden/>
              </w:rPr>
              <w:fldChar w:fldCharType="end"/>
            </w:r>
          </w:hyperlink>
        </w:p>
        <w:p w:rsidR="00B638EF" w:rsidRDefault="00335554">
          <w:pPr>
            <w:pStyle w:val="TDC1"/>
            <w:tabs>
              <w:tab w:val="right" w:leader="dot" w:pos="8828"/>
            </w:tabs>
            <w:rPr>
              <w:rFonts w:cstheme="minorBidi"/>
              <w:noProof/>
            </w:rPr>
          </w:pPr>
          <w:hyperlink w:anchor="_Toc477007642" w:history="1">
            <w:r w:rsidR="00B638EF" w:rsidRPr="00A56E4B">
              <w:rPr>
                <w:rStyle w:val="Hipervnculo"/>
                <w:rFonts w:ascii="Arial" w:hAnsi="Arial" w:cs="Arial"/>
                <w:b/>
                <w:bCs/>
                <w:noProof/>
              </w:rPr>
              <w:t>CAPITULO IV</w:t>
            </w:r>
            <w:r w:rsidR="00B638EF">
              <w:rPr>
                <w:noProof/>
                <w:webHidden/>
              </w:rPr>
              <w:tab/>
            </w:r>
            <w:r w:rsidR="00B638EF">
              <w:rPr>
                <w:noProof/>
                <w:webHidden/>
              </w:rPr>
              <w:fldChar w:fldCharType="begin"/>
            </w:r>
            <w:r w:rsidR="00B638EF">
              <w:rPr>
                <w:noProof/>
                <w:webHidden/>
              </w:rPr>
              <w:instrText xml:space="preserve"> PAGEREF _Toc477007642 \h </w:instrText>
            </w:r>
            <w:r w:rsidR="00B638EF">
              <w:rPr>
                <w:noProof/>
                <w:webHidden/>
              </w:rPr>
            </w:r>
            <w:r w:rsidR="00B638EF">
              <w:rPr>
                <w:noProof/>
                <w:webHidden/>
              </w:rPr>
              <w:fldChar w:fldCharType="separate"/>
            </w:r>
            <w:r w:rsidR="00B638EF">
              <w:rPr>
                <w:noProof/>
                <w:webHidden/>
              </w:rPr>
              <w:t>7</w:t>
            </w:r>
            <w:r w:rsidR="00B638EF">
              <w:rPr>
                <w:noProof/>
                <w:webHidden/>
              </w:rPr>
              <w:fldChar w:fldCharType="end"/>
            </w:r>
          </w:hyperlink>
        </w:p>
        <w:p w:rsidR="00B638EF" w:rsidRDefault="00335554">
          <w:pPr>
            <w:pStyle w:val="TDC2"/>
            <w:tabs>
              <w:tab w:val="right" w:leader="dot" w:pos="8828"/>
            </w:tabs>
            <w:rPr>
              <w:rFonts w:cstheme="minorBidi"/>
              <w:noProof/>
            </w:rPr>
          </w:pPr>
          <w:hyperlink w:anchor="_Toc477007643" w:history="1">
            <w:r w:rsidR="00B638EF" w:rsidRPr="00A56E4B">
              <w:rPr>
                <w:rStyle w:val="Hipervnculo"/>
                <w:rFonts w:ascii="Arial" w:hAnsi="Arial" w:cs="Arial"/>
                <w:b/>
                <w:bCs/>
                <w:noProof/>
              </w:rPr>
              <w:t>DE LA SUSPENSIÓN TEMPORAL DE LOS EFECTOS DEL NOMBRAMIENTO</w:t>
            </w:r>
            <w:r w:rsidR="00B638EF">
              <w:rPr>
                <w:noProof/>
                <w:webHidden/>
              </w:rPr>
              <w:tab/>
            </w:r>
            <w:r w:rsidR="00B638EF">
              <w:rPr>
                <w:noProof/>
                <w:webHidden/>
              </w:rPr>
              <w:fldChar w:fldCharType="begin"/>
            </w:r>
            <w:r w:rsidR="00B638EF">
              <w:rPr>
                <w:noProof/>
                <w:webHidden/>
              </w:rPr>
              <w:instrText xml:space="preserve"> PAGEREF _Toc477007643 \h </w:instrText>
            </w:r>
            <w:r w:rsidR="00B638EF">
              <w:rPr>
                <w:noProof/>
                <w:webHidden/>
              </w:rPr>
            </w:r>
            <w:r w:rsidR="00B638EF">
              <w:rPr>
                <w:noProof/>
                <w:webHidden/>
              </w:rPr>
              <w:fldChar w:fldCharType="separate"/>
            </w:r>
            <w:r w:rsidR="00B638EF">
              <w:rPr>
                <w:noProof/>
                <w:webHidden/>
              </w:rPr>
              <w:t>7</w:t>
            </w:r>
            <w:r w:rsidR="00B638EF">
              <w:rPr>
                <w:noProof/>
                <w:webHidden/>
              </w:rPr>
              <w:fldChar w:fldCharType="end"/>
            </w:r>
          </w:hyperlink>
        </w:p>
        <w:p w:rsidR="00B638EF" w:rsidRDefault="00335554">
          <w:pPr>
            <w:pStyle w:val="TDC1"/>
            <w:tabs>
              <w:tab w:val="right" w:leader="dot" w:pos="8828"/>
            </w:tabs>
            <w:rPr>
              <w:rFonts w:cstheme="minorBidi"/>
              <w:noProof/>
            </w:rPr>
          </w:pPr>
          <w:hyperlink w:anchor="_Toc477007644" w:history="1">
            <w:r w:rsidR="00B638EF" w:rsidRPr="00A56E4B">
              <w:rPr>
                <w:rStyle w:val="Hipervnculo"/>
                <w:rFonts w:ascii="Arial" w:hAnsi="Arial" w:cs="Arial"/>
                <w:b/>
                <w:bCs/>
                <w:noProof/>
              </w:rPr>
              <w:t>CAPÍTULO V</w:t>
            </w:r>
            <w:r w:rsidR="00B638EF">
              <w:rPr>
                <w:noProof/>
                <w:webHidden/>
              </w:rPr>
              <w:tab/>
            </w:r>
            <w:r w:rsidR="00B638EF">
              <w:rPr>
                <w:noProof/>
                <w:webHidden/>
              </w:rPr>
              <w:fldChar w:fldCharType="begin"/>
            </w:r>
            <w:r w:rsidR="00B638EF">
              <w:rPr>
                <w:noProof/>
                <w:webHidden/>
              </w:rPr>
              <w:instrText xml:space="preserve"> PAGEREF _Toc477007644 \h </w:instrText>
            </w:r>
            <w:r w:rsidR="00B638EF">
              <w:rPr>
                <w:noProof/>
                <w:webHidden/>
              </w:rPr>
            </w:r>
            <w:r w:rsidR="00B638EF">
              <w:rPr>
                <w:noProof/>
                <w:webHidden/>
              </w:rPr>
              <w:fldChar w:fldCharType="separate"/>
            </w:r>
            <w:r w:rsidR="00B638EF">
              <w:rPr>
                <w:noProof/>
                <w:webHidden/>
              </w:rPr>
              <w:t>8</w:t>
            </w:r>
            <w:r w:rsidR="00B638EF">
              <w:rPr>
                <w:noProof/>
                <w:webHidden/>
              </w:rPr>
              <w:fldChar w:fldCharType="end"/>
            </w:r>
          </w:hyperlink>
        </w:p>
        <w:p w:rsidR="00B638EF" w:rsidRDefault="00335554">
          <w:pPr>
            <w:pStyle w:val="TDC2"/>
            <w:tabs>
              <w:tab w:val="right" w:leader="dot" w:pos="8828"/>
            </w:tabs>
            <w:rPr>
              <w:rFonts w:cstheme="minorBidi"/>
              <w:noProof/>
            </w:rPr>
          </w:pPr>
          <w:hyperlink w:anchor="_Toc477007645" w:history="1">
            <w:r w:rsidR="00B638EF" w:rsidRPr="00A56E4B">
              <w:rPr>
                <w:rStyle w:val="Hipervnculo"/>
                <w:rFonts w:ascii="Arial" w:hAnsi="Arial" w:cs="Arial"/>
                <w:b/>
                <w:bCs/>
                <w:noProof/>
              </w:rPr>
              <w:t>DE LA TERMINACIÓN DE LOS EFECTOS DEL NOMBRAMIENTO</w:t>
            </w:r>
            <w:r w:rsidR="00B638EF">
              <w:rPr>
                <w:noProof/>
                <w:webHidden/>
              </w:rPr>
              <w:tab/>
            </w:r>
            <w:r w:rsidR="00B638EF">
              <w:rPr>
                <w:noProof/>
                <w:webHidden/>
              </w:rPr>
              <w:fldChar w:fldCharType="begin"/>
            </w:r>
            <w:r w:rsidR="00B638EF">
              <w:rPr>
                <w:noProof/>
                <w:webHidden/>
              </w:rPr>
              <w:instrText xml:space="preserve"> PAGEREF _Toc477007645 \h </w:instrText>
            </w:r>
            <w:r w:rsidR="00B638EF">
              <w:rPr>
                <w:noProof/>
                <w:webHidden/>
              </w:rPr>
            </w:r>
            <w:r w:rsidR="00B638EF">
              <w:rPr>
                <w:noProof/>
                <w:webHidden/>
              </w:rPr>
              <w:fldChar w:fldCharType="separate"/>
            </w:r>
            <w:r w:rsidR="00B638EF">
              <w:rPr>
                <w:noProof/>
                <w:webHidden/>
              </w:rPr>
              <w:t>8</w:t>
            </w:r>
            <w:r w:rsidR="00B638EF">
              <w:rPr>
                <w:noProof/>
                <w:webHidden/>
              </w:rPr>
              <w:fldChar w:fldCharType="end"/>
            </w:r>
          </w:hyperlink>
        </w:p>
        <w:p w:rsidR="00B638EF" w:rsidRDefault="00335554">
          <w:pPr>
            <w:pStyle w:val="TDC1"/>
            <w:tabs>
              <w:tab w:val="right" w:leader="dot" w:pos="8828"/>
            </w:tabs>
            <w:rPr>
              <w:rFonts w:cstheme="minorBidi"/>
              <w:noProof/>
            </w:rPr>
          </w:pPr>
          <w:hyperlink w:anchor="_Toc477007646" w:history="1">
            <w:r w:rsidR="00B638EF" w:rsidRPr="00A56E4B">
              <w:rPr>
                <w:rStyle w:val="Hipervnculo"/>
                <w:rFonts w:ascii="Arial" w:hAnsi="Arial" w:cs="Arial"/>
                <w:b/>
                <w:bCs/>
                <w:noProof/>
              </w:rPr>
              <w:t>CAPÍTULO VI</w:t>
            </w:r>
            <w:r w:rsidR="00B638EF">
              <w:rPr>
                <w:noProof/>
                <w:webHidden/>
              </w:rPr>
              <w:tab/>
            </w:r>
            <w:r w:rsidR="00B638EF">
              <w:rPr>
                <w:noProof/>
                <w:webHidden/>
              </w:rPr>
              <w:fldChar w:fldCharType="begin"/>
            </w:r>
            <w:r w:rsidR="00B638EF">
              <w:rPr>
                <w:noProof/>
                <w:webHidden/>
              </w:rPr>
              <w:instrText xml:space="preserve"> PAGEREF _Toc477007646 \h </w:instrText>
            </w:r>
            <w:r w:rsidR="00B638EF">
              <w:rPr>
                <w:noProof/>
                <w:webHidden/>
              </w:rPr>
            </w:r>
            <w:r w:rsidR="00B638EF">
              <w:rPr>
                <w:noProof/>
                <w:webHidden/>
              </w:rPr>
              <w:fldChar w:fldCharType="separate"/>
            </w:r>
            <w:r w:rsidR="00B638EF">
              <w:rPr>
                <w:noProof/>
                <w:webHidden/>
              </w:rPr>
              <w:t>10</w:t>
            </w:r>
            <w:r w:rsidR="00B638EF">
              <w:rPr>
                <w:noProof/>
                <w:webHidden/>
              </w:rPr>
              <w:fldChar w:fldCharType="end"/>
            </w:r>
          </w:hyperlink>
        </w:p>
        <w:p w:rsidR="00B638EF" w:rsidRDefault="00335554">
          <w:pPr>
            <w:pStyle w:val="TDC2"/>
            <w:tabs>
              <w:tab w:val="right" w:leader="dot" w:pos="8828"/>
            </w:tabs>
            <w:rPr>
              <w:rFonts w:cstheme="minorBidi"/>
              <w:noProof/>
            </w:rPr>
          </w:pPr>
          <w:hyperlink w:anchor="_Toc477007647" w:history="1">
            <w:r w:rsidR="00B638EF" w:rsidRPr="00A56E4B">
              <w:rPr>
                <w:rStyle w:val="Hipervnculo"/>
                <w:rFonts w:ascii="Arial" w:hAnsi="Arial" w:cs="Arial"/>
                <w:b/>
                <w:bCs/>
                <w:noProof/>
              </w:rPr>
              <w:t>DE LOS SALARIOS</w:t>
            </w:r>
            <w:r w:rsidR="00B638EF">
              <w:rPr>
                <w:noProof/>
                <w:webHidden/>
              </w:rPr>
              <w:tab/>
            </w:r>
            <w:r w:rsidR="00B638EF">
              <w:rPr>
                <w:noProof/>
                <w:webHidden/>
              </w:rPr>
              <w:fldChar w:fldCharType="begin"/>
            </w:r>
            <w:r w:rsidR="00B638EF">
              <w:rPr>
                <w:noProof/>
                <w:webHidden/>
              </w:rPr>
              <w:instrText xml:space="preserve"> PAGEREF _Toc477007647 \h </w:instrText>
            </w:r>
            <w:r w:rsidR="00B638EF">
              <w:rPr>
                <w:noProof/>
                <w:webHidden/>
              </w:rPr>
            </w:r>
            <w:r w:rsidR="00B638EF">
              <w:rPr>
                <w:noProof/>
                <w:webHidden/>
              </w:rPr>
              <w:fldChar w:fldCharType="separate"/>
            </w:r>
            <w:r w:rsidR="00B638EF">
              <w:rPr>
                <w:noProof/>
                <w:webHidden/>
              </w:rPr>
              <w:t>10</w:t>
            </w:r>
            <w:r w:rsidR="00B638EF">
              <w:rPr>
                <w:noProof/>
                <w:webHidden/>
              </w:rPr>
              <w:fldChar w:fldCharType="end"/>
            </w:r>
          </w:hyperlink>
        </w:p>
        <w:p w:rsidR="00B638EF" w:rsidRDefault="00335554">
          <w:pPr>
            <w:pStyle w:val="TDC1"/>
            <w:tabs>
              <w:tab w:val="right" w:leader="dot" w:pos="8828"/>
            </w:tabs>
            <w:rPr>
              <w:rFonts w:cstheme="minorBidi"/>
              <w:noProof/>
            </w:rPr>
          </w:pPr>
          <w:hyperlink w:anchor="_Toc477007648" w:history="1">
            <w:r w:rsidR="00B638EF" w:rsidRPr="00A56E4B">
              <w:rPr>
                <w:rStyle w:val="Hipervnculo"/>
                <w:rFonts w:ascii="Arial" w:hAnsi="Arial" w:cs="Arial"/>
                <w:b/>
                <w:bCs/>
                <w:noProof/>
              </w:rPr>
              <w:t>CAPÍTULO VII</w:t>
            </w:r>
            <w:r w:rsidR="00B638EF">
              <w:rPr>
                <w:noProof/>
                <w:webHidden/>
              </w:rPr>
              <w:tab/>
            </w:r>
            <w:r w:rsidR="00B638EF">
              <w:rPr>
                <w:noProof/>
                <w:webHidden/>
              </w:rPr>
              <w:fldChar w:fldCharType="begin"/>
            </w:r>
            <w:r w:rsidR="00B638EF">
              <w:rPr>
                <w:noProof/>
                <w:webHidden/>
              </w:rPr>
              <w:instrText xml:space="preserve"> PAGEREF _Toc477007648 \h </w:instrText>
            </w:r>
            <w:r w:rsidR="00B638EF">
              <w:rPr>
                <w:noProof/>
                <w:webHidden/>
              </w:rPr>
            </w:r>
            <w:r w:rsidR="00B638EF">
              <w:rPr>
                <w:noProof/>
                <w:webHidden/>
              </w:rPr>
              <w:fldChar w:fldCharType="separate"/>
            </w:r>
            <w:r w:rsidR="00B638EF">
              <w:rPr>
                <w:noProof/>
                <w:webHidden/>
              </w:rPr>
              <w:t>11</w:t>
            </w:r>
            <w:r w:rsidR="00B638EF">
              <w:rPr>
                <w:noProof/>
                <w:webHidden/>
              </w:rPr>
              <w:fldChar w:fldCharType="end"/>
            </w:r>
          </w:hyperlink>
        </w:p>
        <w:p w:rsidR="00B638EF" w:rsidRDefault="00335554">
          <w:pPr>
            <w:pStyle w:val="TDC2"/>
            <w:tabs>
              <w:tab w:val="right" w:leader="dot" w:pos="8828"/>
            </w:tabs>
            <w:rPr>
              <w:rFonts w:cstheme="minorBidi"/>
              <w:noProof/>
            </w:rPr>
          </w:pPr>
          <w:hyperlink w:anchor="_Toc477007649" w:history="1">
            <w:r w:rsidR="00B638EF" w:rsidRPr="00A56E4B">
              <w:rPr>
                <w:rStyle w:val="Hipervnculo"/>
                <w:rFonts w:ascii="Arial" w:hAnsi="Arial" w:cs="Arial"/>
                <w:b/>
                <w:bCs/>
                <w:noProof/>
              </w:rPr>
              <w:t>DE LAS JORNADAS Y HORARIOS DE TRABAJO</w:t>
            </w:r>
            <w:r w:rsidR="00B638EF">
              <w:rPr>
                <w:noProof/>
                <w:webHidden/>
              </w:rPr>
              <w:tab/>
            </w:r>
            <w:r w:rsidR="00B638EF">
              <w:rPr>
                <w:noProof/>
                <w:webHidden/>
              </w:rPr>
              <w:fldChar w:fldCharType="begin"/>
            </w:r>
            <w:r w:rsidR="00B638EF">
              <w:rPr>
                <w:noProof/>
                <w:webHidden/>
              </w:rPr>
              <w:instrText xml:space="preserve"> PAGEREF _Toc477007649 \h </w:instrText>
            </w:r>
            <w:r w:rsidR="00B638EF">
              <w:rPr>
                <w:noProof/>
                <w:webHidden/>
              </w:rPr>
            </w:r>
            <w:r w:rsidR="00B638EF">
              <w:rPr>
                <w:noProof/>
                <w:webHidden/>
              </w:rPr>
              <w:fldChar w:fldCharType="separate"/>
            </w:r>
            <w:r w:rsidR="00B638EF">
              <w:rPr>
                <w:noProof/>
                <w:webHidden/>
              </w:rPr>
              <w:t>11</w:t>
            </w:r>
            <w:r w:rsidR="00B638EF">
              <w:rPr>
                <w:noProof/>
                <w:webHidden/>
              </w:rPr>
              <w:fldChar w:fldCharType="end"/>
            </w:r>
          </w:hyperlink>
        </w:p>
        <w:p w:rsidR="00B638EF" w:rsidRDefault="00335554">
          <w:pPr>
            <w:pStyle w:val="TDC3"/>
            <w:tabs>
              <w:tab w:val="right" w:leader="dot" w:pos="8828"/>
            </w:tabs>
            <w:rPr>
              <w:rFonts w:cstheme="minorBidi"/>
              <w:noProof/>
            </w:rPr>
          </w:pPr>
          <w:hyperlink w:anchor="_Toc477007650" w:history="1">
            <w:r w:rsidR="00B638EF" w:rsidRPr="00A56E4B">
              <w:rPr>
                <w:rStyle w:val="Hipervnculo"/>
                <w:rFonts w:ascii="Arial" w:hAnsi="Arial" w:cs="Arial"/>
                <w:b/>
                <w:bCs/>
                <w:noProof/>
              </w:rPr>
              <w:t>SECCIÓN PRIMERA GENERALIDADES</w:t>
            </w:r>
            <w:r w:rsidR="00B638EF">
              <w:rPr>
                <w:noProof/>
                <w:webHidden/>
              </w:rPr>
              <w:tab/>
            </w:r>
            <w:r w:rsidR="00B638EF">
              <w:rPr>
                <w:noProof/>
                <w:webHidden/>
              </w:rPr>
              <w:fldChar w:fldCharType="begin"/>
            </w:r>
            <w:r w:rsidR="00B638EF">
              <w:rPr>
                <w:noProof/>
                <w:webHidden/>
              </w:rPr>
              <w:instrText xml:space="preserve"> PAGEREF _Toc477007650 \h </w:instrText>
            </w:r>
            <w:r w:rsidR="00B638EF">
              <w:rPr>
                <w:noProof/>
                <w:webHidden/>
              </w:rPr>
            </w:r>
            <w:r w:rsidR="00B638EF">
              <w:rPr>
                <w:noProof/>
                <w:webHidden/>
              </w:rPr>
              <w:fldChar w:fldCharType="separate"/>
            </w:r>
            <w:r w:rsidR="00B638EF">
              <w:rPr>
                <w:noProof/>
                <w:webHidden/>
              </w:rPr>
              <w:t>11</w:t>
            </w:r>
            <w:r w:rsidR="00B638EF">
              <w:rPr>
                <w:noProof/>
                <w:webHidden/>
              </w:rPr>
              <w:fldChar w:fldCharType="end"/>
            </w:r>
          </w:hyperlink>
        </w:p>
        <w:p w:rsidR="00B638EF" w:rsidRDefault="00335554" w:rsidP="00B638EF">
          <w:pPr>
            <w:pStyle w:val="TDC3"/>
            <w:tabs>
              <w:tab w:val="right" w:leader="dot" w:pos="8828"/>
            </w:tabs>
            <w:rPr>
              <w:rFonts w:cstheme="minorBidi"/>
              <w:noProof/>
            </w:rPr>
          </w:pPr>
          <w:hyperlink w:anchor="_Toc477007651" w:history="1">
            <w:r w:rsidR="00B638EF" w:rsidRPr="00A56E4B">
              <w:rPr>
                <w:rStyle w:val="Hipervnculo"/>
                <w:rFonts w:ascii="Arial" w:hAnsi="Arial" w:cs="Arial"/>
                <w:b/>
                <w:bCs/>
                <w:noProof/>
              </w:rPr>
              <w:t>SECCIÓN SEGUNDA</w:t>
            </w:r>
          </w:hyperlink>
          <w:r w:rsidR="00B638EF">
            <w:rPr>
              <w:rStyle w:val="Hipervnculo"/>
              <w:noProof/>
            </w:rPr>
            <w:t xml:space="preserve"> </w:t>
          </w:r>
          <w:hyperlink w:anchor="_Toc477007652" w:history="1">
            <w:r w:rsidR="00B638EF" w:rsidRPr="00A56E4B">
              <w:rPr>
                <w:rStyle w:val="Hipervnculo"/>
                <w:rFonts w:ascii="Arial" w:hAnsi="Arial" w:cs="Arial"/>
                <w:b/>
                <w:bCs/>
                <w:noProof/>
              </w:rPr>
              <w:t>DEL TIEMPO EXTRAORDINARIO DE TRABAJO</w:t>
            </w:r>
            <w:r w:rsidR="00B638EF">
              <w:rPr>
                <w:noProof/>
                <w:webHidden/>
              </w:rPr>
              <w:tab/>
            </w:r>
            <w:r w:rsidR="00B638EF">
              <w:rPr>
                <w:noProof/>
                <w:webHidden/>
              </w:rPr>
              <w:fldChar w:fldCharType="begin"/>
            </w:r>
            <w:r w:rsidR="00B638EF">
              <w:rPr>
                <w:noProof/>
                <w:webHidden/>
              </w:rPr>
              <w:instrText xml:space="preserve"> PAGEREF _Toc477007652 \h </w:instrText>
            </w:r>
            <w:r w:rsidR="00B638EF">
              <w:rPr>
                <w:noProof/>
                <w:webHidden/>
              </w:rPr>
            </w:r>
            <w:r w:rsidR="00B638EF">
              <w:rPr>
                <w:noProof/>
                <w:webHidden/>
              </w:rPr>
              <w:fldChar w:fldCharType="separate"/>
            </w:r>
            <w:r w:rsidR="00B638EF">
              <w:rPr>
                <w:noProof/>
                <w:webHidden/>
              </w:rPr>
              <w:t>11</w:t>
            </w:r>
            <w:r w:rsidR="00B638EF">
              <w:rPr>
                <w:noProof/>
                <w:webHidden/>
              </w:rPr>
              <w:fldChar w:fldCharType="end"/>
            </w:r>
          </w:hyperlink>
        </w:p>
        <w:p w:rsidR="00B638EF" w:rsidRDefault="00335554">
          <w:pPr>
            <w:pStyle w:val="TDC1"/>
            <w:tabs>
              <w:tab w:val="right" w:leader="dot" w:pos="8828"/>
            </w:tabs>
            <w:rPr>
              <w:rFonts w:cstheme="minorBidi"/>
              <w:noProof/>
            </w:rPr>
          </w:pPr>
          <w:hyperlink w:anchor="_Toc477007653" w:history="1">
            <w:r w:rsidR="00B638EF" w:rsidRPr="00A56E4B">
              <w:rPr>
                <w:rStyle w:val="Hipervnculo"/>
                <w:rFonts w:ascii="Arial" w:hAnsi="Arial" w:cs="Arial"/>
                <w:b/>
                <w:bCs/>
                <w:noProof/>
              </w:rPr>
              <w:t>CAPÍTULO VIII</w:t>
            </w:r>
            <w:r w:rsidR="00B638EF">
              <w:rPr>
                <w:noProof/>
                <w:webHidden/>
              </w:rPr>
              <w:tab/>
            </w:r>
            <w:r w:rsidR="00B638EF">
              <w:rPr>
                <w:noProof/>
                <w:webHidden/>
              </w:rPr>
              <w:fldChar w:fldCharType="begin"/>
            </w:r>
            <w:r w:rsidR="00B638EF">
              <w:rPr>
                <w:noProof/>
                <w:webHidden/>
              </w:rPr>
              <w:instrText xml:space="preserve"> PAGEREF _Toc477007653 \h </w:instrText>
            </w:r>
            <w:r w:rsidR="00B638EF">
              <w:rPr>
                <w:noProof/>
                <w:webHidden/>
              </w:rPr>
            </w:r>
            <w:r w:rsidR="00B638EF">
              <w:rPr>
                <w:noProof/>
                <w:webHidden/>
              </w:rPr>
              <w:fldChar w:fldCharType="separate"/>
            </w:r>
            <w:r w:rsidR="00B638EF">
              <w:rPr>
                <w:noProof/>
                <w:webHidden/>
              </w:rPr>
              <w:t>12</w:t>
            </w:r>
            <w:r w:rsidR="00B638EF">
              <w:rPr>
                <w:noProof/>
                <w:webHidden/>
              </w:rPr>
              <w:fldChar w:fldCharType="end"/>
            </w:r>
          </w:hyperlink>
        </w:p>
        <w:p w:rsidR="00B638EF" w:rsidRDefault="00335554">
          <w:pPr>
            <w:pStyle w:val="TDC2"/>
            <w:tabs>
              <w:tab w:val="right" w:leader="dot" w:pos="8828"/>
            </w:tabs>
            <w:rPr>
              <w:rFonts w:cstheme="minorBidi"/>
              <w:noProof/>
            </w:rPr>
          </w:pPr>
          <w:hyperlink w:anchor="_Toc477007654" w:history="1">
            <w:r w:rsidR="00B638EF" w:rsidRPr="00A56E4B">
              <w:rPr>
                <w:rStyle w:val="Hipervnculo"/>
                <w:rFonts w:ascii="Arial" w:hAnsi="Arial" w:cs="Arial"/>
                <w:b/>
                <w:bCs/>
                <w:noProof/>
              </w:rPr>
              <w:t>DE LA ASISTENCIA, PUNTUALIDAD Y PERMANENCIA EN EL TRABAJO</w:t>
            </w:r>
            <w:r w:rsidR="00B638EF">
              <w:rPr>
                <w:noProof/>
                <w:webHidden/>
              </w:rPr>
              <w:tab/>
            </w:r>
            <w:r w:rsidR="00B638EF">
              <w:rPr>
                <w:noProof/>
                <w:webHidden/>
              </w:rPr>
              <w:fldChar w:fldCharType="begin"/>
            </w:r>
            <w:r w:rsidR="00B638EF">
              <w:rPr>
                <w:noProof/>
                <w:webHidden/>
              </w:rPr>
              <w:instrText xml:space="preserve"> PAGEREF _Toc477007654 \h </w:instrText>
            </w:r>
            <w:r w:rsidR="00B638EF">
              <w:rPr>
                <w:noProof/>
                <w:webHidden/>
              </w:rPr>
            </w:r>
            <w:r w:rsidR="00B638EF">
              <w:rPr>
                <w:noProof/>
                <w:webHidden/>
              </w:rPr>
              <w:fldChar w:fldCharType="separate"/>
            </w:r>
            <w:r w:rsidR="00B638EF">
              <w:rPr>
                <w:noProof/>
                <w:webHidden/>
              </w:rPr>
              <w:t>12</w:t>
            </w:r>
            <w:r w:rsidR="00B638EF">
              <w:rPr>
                <w:noProof/>
                <w:webHidden/>
              </w:rPr>
              <w:fldChar w:fldCharType="end"/>
            </w:r>
          </w:hyperlink>
        </w:p>
        <w:p w:rsidR="00B638EF" w:rsidRDefault="00335554">
          <w:pPr>
            <w:pStyle w:val="TDC1"/>
            <w:tabs>
              <w:tab w:val="right" w:leader="dot" w:pos="8828"/>
            </w:tabs>
            <w:rPr>
              <w:rFonts w:cstheme="minorBidi"/>
              <w:noProof/>
            </w:rPr>
          </w:pPr>
          <w:hyperlink w:anchor="_Toc477007655" w:history="1">
            <w:r w:rsidR="00B638EF" w:rsidRPr="00A56E4B">
              <w:rPr>
                <w:rStyle w:val="Hipervnculo"/>
                <w:rFonts w:ascii="Arial" w:hAnsi="Arial" w:cs="Arial"/>
                <w:b/>
                <w:bCs/>
                <w:noProof/>
              </w:rPr>
              <w:t>CAPÍTULO IX</w:t>
            </w:r>
            <w:r w:rsidR="00B638EF">
              <w:rPr>
                <w:noProof/>
                <w:webHidden/>
              </w:rPr>
              <w:tab/>
            </w:r>
            <w:r w:rsidR="00B638EF">
              <w:rPr>
                <w:noProof/>
                <w:webHidden/>
              </w:rPr>
              <w:fldChar w:fldCharType="begin"/>
            </w:r>
            <w:r w:rsidR="00B638EF">
              <w:rPr>
                <w:noProof/>
                <w:webHidden/>
              </w:rPr>
              <w:instrText xml:space="preserve"> PAGEREF _Toc477007655 \h </w:instrText>
            </w:r>
            <w:r w:rsidR="00B638EF">
              <w:rPr>
                <w:noProof/>
                <w:webHidden/>
              </w:rPr>
            </w:r>
            <w:r w:rsidR="00B638EF">
              <w:rPr>
                <w:noProof/>
                <w:webHidden/>
              </w:rPr>
              <w:fldChar w:fldCharType="separate"/>
            </w:r>
            <w:r w:rsidR="00B638EF">
              <w:rPr>
                <w:noProof/>
                <w:webHidden/>
              </w:rPr>
              <w:t>14</w:t>
            </w:r>
            <w:r w:rsidR="00B638EF">
              <w:rPr>
                <w:noProof/>
                <w:webHidden/>
              </w:rPr>
              <w:fldChar w:fldCharType="end"/>
            </w:r>
          </w:hyperlink>
        </w:p>
        <w:p w:rsidR="00B638EF" w:rsidRDefault="00335554">
          <w:pPr>
            <w:pStyle w:val="TDC2"/>
            <w:tabs>
              <w:tab w:val="right" w:leader="dot" w:pos="8828"/>
            </w:tabs>
            <w:rPr>
              <w:rFonts w:cstheme="minorBidi"/>
              <w:noProof/>
            </w:rPr>
          </w:pPr>
          <w:hyperlink w:anchor="_Toc477007656" w:history="1">
            <w:r w:rsidR="00B638EF" w:rsidRPr="00A56E4B">
              <w:rPr>
                <w:rStyle w:val="Hipervnculo"/>
                <w:rFonts w:ascii="Arial" w:hAnsi="Arial" w:cs="Arial"/>
                <w:b/>
                <w:bCs/>
                <w:noProof/>
              </w:rPr>
              <w:t>DE LA INTENSIDAD, CALIDAD Y PRODUCTIVIDAD EN EL TRABAJO</w:t>
            </w:r>
            <w:r w:rsidR="00B638EF">
              <w:rPr>
                <w:noProof/>
                <w:webHidden/>
              </w:rPr>
              <w:tab/>
            </w:r>
            <w:r w:rsidR="00B638EF">
              <w:rPr>
                <w:noProof/>
                <w:webHidden/>
              </w:rPr>
              <w:fldChar w:fldCharType="begin"/>
            </w:r>
            <w:r w:rsidR="00B638EF">
              <w:rPr>
                <w:noProof/>
                <w:webHidden/>
              </w:rPr>
              <w:instrText xml:space="preserve"> PAGEREF _Toc477007656 \h </w:instrText>
            </w:r>
            <w:r w:rsidR="00B638EF">
              <w:rPr>
                <w:noProof/>
                <w:webHidden/>
              </w:rPr>
            </w:r>
            <w:r w:rsidR="00B638EF">
              <w:rPr>
                <w:noProof/>
                <w:webHidden/>
              </w:rPr>
              <w:fldChar w:fldCharType="separate"/>
            </w:r>
            <w:r w:rsidR="00B638EF">
              <w:rPr>
                <w:noProof/>
                <w:webHidden/>
              </w:rPr>
              <w:t>14</w:t>
            </w:r>
            <w:r w:rsidR="00B638EF">
              <w:rPr>
                <w:noProof/>
                <w:webHidden/>
              </w:rPr>
              <w:fldChar w:fldCharType="end"/>
            </w:r>
          </w:hyperlink>
        </w:p>
        <w:p w:rsidR="00B638EF" w:rsidRDefault="00335554">
          <w:pPr>
            <w:pStyle w:val="TDC1"/>
            <w:tabs>
              <w:tab w:val="right" w:leader="dot" w:pos="8828"/>
            </w:tabs>
            <w:rPr>
              <w:rFonts w:cstheme="minorBidi"/>
              <w:noProof/>
            </w:rPr>
          </w:pPr>
          <w:hyperlink w:anchor="_Toc477007657" w:history="1">
            <w:r w:rsidR="00B638EF" w:rsidRPr="00A56E4B">
              <w:rPr>
                <w:rStyle w:val="Hipervnculo"/>
                <w:rFonts w:ascii="Arial" w:hAnsi="Arial" w:cs="Arial"/>
                <w:b/>
                <w:bCs/>
                <w:noProof/>
              </w:rPr>
              <w:t>CAPITULO X</w:t>
            </w:r>
            <w:r w:rsidR="00B638EF">
              <w:rPr>
                <w:noProof/>
                <w:webHidden/>
              </w:rPr>
              <w:tab/>
            </w:r>
            <w:r w:rsidR="00B638EF">
              <w:rPr>
                <w:noProof/>
                <w:webHidden/>
              </w:rPr>
              <w:fldChar w:fldCharType="begin"/>
            </w:r>
            <w:r w:rsidR="00B638EF">
              <w:rPr>
                <w:noProof/>
                <w:webHidden/>
              </w:rPr>
              <w:instrText xml:space="preserve"> PAGEREF _Toc477007657 \h </w:instrText>
            </w:r>
            <w:r w:rsidR="00B638EF">
              <w:rPr>
                <w:noProof/>
                <w:webHidden/>
              </w:rPr>
            </w:r>
            <w:r w:rsidR="00B638EF">
              <w:rPr>
                <w:noProof/>
                <w:webHidden/>
              </w:rPr>
              <w:fldChar w:fldCharType="separate"/>
            </w:r>
            <w:r w:rsidR="00B638EF">
              <w:rPr>
                <w:noProof/>
                <w:webHidden/>
              </w:rPr>
              <w:t>15</w:t>
            </w:r>
            <w:r w:rsidR="00B638EF">
              <w:rPr>
                <w:noProof/>
                <w:webHidden/>
              </w:rPr>
              <w:fldChar w:fldCharType="end"/>
            </w:r>
          </w:hyperlink>
        </w:p>
        <w:p w:rsidR="00B638EF" w:rsidRDefault="00335554">
          <w:pPr>
            <w:pStyle w:val="TDC2"/>
            <w:tabs>
              <w:tab w:val="right" w:leader="dot" w:pos="8828"/>
            </w:tabs>
            <w:rPr>
              <w:rFonts w:cstheme="minorBidi"/>
              <w:noProof/>
            </w:rPr>
          </w:pPr>
          <w:hyperlink w:anchor="_Toc477007658" w:history="1">
            <w:r w:rsidR="00B638EF" w:rsidRPr="00A56E4B">
              <w:rPr>
                <w:rStyle w:val="Hipervnculo"/>
                <w:rFonts w:ascii="Arial" w:hAnsi="Arial" w:cs="Arial"/>
                <w:b/>
                <w:bCs/>
                <w:noProof/>
              </w:rPr>
              <w:t>DE LOS DERECHOS, OBLIGACIONES Y PROHIBICIONES DE LOS TRABAJADORES</w:t>
            </w:r>
            <w:r w:rsidR="00B638EF">
              <w:rPr>
                <w:noProof/>
                <w:webHidden/>
              </w:rPr>
              <w:tab/>
            </w:r>
            <w:r w:rsidR="00B638EF">
              <w:rPr>
                <w:noProof/>
                <w:webHidden/>
              </w:rPr>
              <w:fldChar w:fldCharType="begin"/>
            </w:r>
            <w:r w:rsidR="00B638EF">
              <w:rPr>
                <w:noProof/>
                <w:webHidden/>
              </w:rPr>
              <w:instrText xml:space="preserve"> PAGEREF _Toc477007658 \h </w:instrText>
            </w:r>
            <w:r w:rsidR="00B638EF">
              <w:rPr>
                <w:noProof/>
                <w:webHidden/>
              </w:rPr>
            </w:r>
            <w:r w:rsidR="00B638EF">
              <w:rPr>
                <w:noProof/>
                <w:webHidden/>
              </w:rPr>
              <w:fldChar w:fldCharType="separate"/>
            </w:r>
            <w:r w:rsidR="00B638EF">
              <w:rPr>
                <w:noProof/>
                <w:webHidden/>
              </w:rPr>
              <w:t>15</w:t>
            </w:r>
            <w:r w:rsidR="00B638EF">
              <w:rPr>
                <w:noProof/>
                <w:webHidden/>
              </w:rPr>
              <w:fldChar w:fldCharType="end"/>
            </w:r>
          </w:hyperlink>
        </w:p>
        <w:p w:rsidR="00B638EF" w:rsidRDefault="00335554">
          <w:pPr>
            <w:pStyle w:val="TDC3"/>
            <w:tabs>
              <w:tab w:val="right" w:leader="dot" w:pos="8828"/>
            </w:tabs>
            <w:rPr>
              <w:rFonts w:cstheme="minorBidi"/>
              <w:noProof/>
            </w:rPr>
          </w:pPr>
          <w:hyperlink w:anchor="_Toc477007659" w:history="1">
            <w:r w:rsidR="00B638EF" w:rsidRPr="00A56E4B">
              <w:rPr>
                <w:rStyle w:val="Hipervnculo"/>
                <w:rFonts w:ascii="Arial" w:hAnsi="Arial" w:cs="Arial"/>
                <w:b/>
                <w:bCs/>
                <w:noProof/>
              </w:rPr>
              <w:t>SECCIÓN PRIMERA DE LOS DERECHOS DE LOS TRABAJADORES</w:t>
            </w:r>
            <w:r w:rsidR="00B638EF">
              <w:rPr>
                <w:noProof/>
                <w:webHidden/>
              </w:rPr>
              <w:tab/>
            </w:r>
            <w:r w:rsidR="00B638EF">
              <w:rPr>
                <w:noProof/>
                <w:webHidden/>
              </w:rPr>
              <w:fldChar w:fldCharType="begin"/>
            </w:r>
            <w:r w:rsidR="00B638EF">
              <w:rPr>
                <w:noProof/>
                <w:webHidden/>
              </w:rPr>
              <w:instrText xml:space="preserve"> PAGEREF _Toc477007659 \h </w:instrText>
            </w:r>
            <w:r w:rsidR="00B638EF">
              <w:rPr>
                <w:noProof/>
                <w:webHidden/>
              </w:rPr>
            </w:r>
            <w:r w:rsidR="00B638EF">
              <w:rPr>
                <w:noProof/>
                <w:webHidden/>
              </w:rPr>
              <w:fldChar w:fldCharType="separate"/>
            </w:r>
            <w:r w:rsidR="00B638EF">
              <w:rPr>
                <w:noProof/>
                <w:webHidden/>
              </w:rPr>
              <w:t>15</w:t>
            </w:r>
            <w:r w:rsidR="00B638EF">
              <w:rPr>
                <w:noProof/>
                <w:webHidden/>
              </w:rPr>
              <w:fldChar w:fldCharType="end"/>
            </w:r>
          </w:hyperlink>
        </w:p>
        <w:p w:rsidR="00B638EF" w:rsidRDefault="00335554">
          <w:pPr>
            <w:pStyle w:val="TDC3"/>
            <w:tabs>
              <w:tab w:val="right" w:leader="dot" w:pos="8828"/>
            </w:tabs>
            <w:rPr>
              <w:rFonts w:cstheme="minorBidi"/>
              <w:noProof/>
            </w:rPr>
          </w:pPr>
          <w:hyperlink w:anchor="_Toc477007660" w:history="1">
            <w:r w:rsidR="00B638EF" w:rsidRPr="00A56E4B">
              <w:rPr>
                <w:rStyle w:val="Hipervnculo"/>
                <w:rFonts w:ascii="Arial" w:hAnsi="Arial" w:cs="Arial"/>
                <w:b/>
                <w:bCs/>
                <w:noProof/>
              </w:rPr>
              <w:t>SECCIÓN SEGUNDA DE LAS OBLIGACIONES DE LOS TRABAJADORES</w:t>
            </w:r>
            <w:r w:rsidR="00B638EF">
              <w:rPr>
                <w:noProof/>
                <w:webHidden/>
              </w:rPr>
              <w:tab/>
            </w:r>
            <w:r w:rsidR="00B638EF">
              <w:rPr>
                <w:noProof/>
                <w:webHidden/>
              </w:rPr>
              <w:fldChar w:fldCharType="begin"/>
            </w:r>
            <w:r w:rsidR="00B638EF">
              <w:rPr>
                <w:noProof/>
                <w:webHidden/>
              </w:rPr>
              <w:instrText xml:space="preserve"> PAGEREF _Toc477007660 \h </w:instrText>
            </w:r>
            <w:r w:rsidR="00B638EF">
              <w:rPr>
                <w:noProof/>
                <w:webHidden/>
              </w:rPr>
            </w:r>
            <w:r w:rsidR="00B638EF">
              <w:rPr>
                <w:noProof/>
                <w:webHidden/>
              </w:rPr>
              <w:fldChar w:fldCharType="separate"/>
            </w:r>
            <w:r w:rsidR="00B638EF">
              <w:rPr>
                <w:noProof/>
                <w:webHidden/>
              </w:rPr>
              <w:t>15</w:t>
            </w:r>
            <w:r w:rsidR="00B638EF">
              <w:rPr>
                <w:noProof/>
                <w:webHidden/>
              </w:rPr>
              <w:fldChar w:fldCharType="end"/>
            </w:r>
          </w:hyperlink>
        </w:p>
        <w:p w:rsidR="00B638EF" w:rsidRDefault="00335554" w:rsidP="00B638EF">
          <w:pPr>
            <w:pStyle w:val="TDC3"/>
            <w:tabs>
              <w:tab w:val="right" w:leader="dot" w:pos="8828"/>
            </w:tabs>
            <w:rPr>
              <w:rFonts w:cstheme="minorBidi"/>
              <w:noProof/>
            </w:rPr>
          </w:pPr>
          <w:hyperlink w:anchor="_Toc477007661" w:history="1">
            <w:r w:rsidR="00B638EF" w:rsidRPr="00A56E4B">
              <w:rPr>
                <w:rStyle w:val="Hipervnculo"/>
                <w:rFonts w:ascii="Arial" w:hAnsi="Arial" w:cs="Arial"/>
                <w:b/>
                <w:bCs/>
                <w:noProof/>
              </w:rPr>
              <w:t>SECCIÓN TERCERA</w:t>
            </w:r>
          </w:hyperlink>
          <w:r w:rsidR="00B638EF">
            <w:rPr>
              <w:rStyle w:val="Hipervnculo"/>
              <w:noProof/>
            </w:rPr>
            <w:t xml:space="preserve"> </w:t>
          </w:r>
          <w:hyperlink w:anchor="_Toc477007662" w:history="1">
            <w:r w:rsidR="00B638EF" w:rsidRPr="00A56E4B">
              <w:rPr>
                <w:rStyle w:val="Hipervnculo"/>
                <w:rFonts w:ascii="Arial" w:hAnsi="Arial" w:cs="Arial"/>
                <w:b/>
                <w:bCs/>
                <w:noProof/>
              </w:rPr>
              <w:t>DE LAS PROHIBICIONES A LOS TRABAJADORES</w:t>
            </w:r>
            <w:r w:rsidR="00B638EF">
              <w:rPr>
                <w:noProof/>
                <w:webHidden/>
              </w:rPr>
              <w:tab/>
            </w:r>
            <w:r w:rsidR="00B638EF">
              <w:rPr>
                <w:noProof/>
                <w:webHidden/>
              </w:rPr>
              <w:fldChar w:fldCharType="begin"/>
            </w:r>
            <w:r w:rsidR="00B638EF">
              <w:rPr>
                <w:noProof/>
                <w:webHidden/>
              </w:rPr>
              <w:instrText xml:space="preserve"> PAGEREF _Toc477007662 \h </w:instrText>
            </w:r>
            <w:r w:rsidR="00B638EF">
              <w:rPr>
                <w:noProof/>
                <w:webHidden/>
              </w:rPr>
            </w:r>
            <w:r w:rsidR="00B638EF">
              <w:rPr>
                <w:noProof/>
                <w:webHidden/>
              </w:rPr>
              <w:fldChar w:fldCharType="separate"/>
            </w:r>
            <w:r w:rsidR="00B638EF">
              <w:rPr>
                <w:noProof/>
                <w:webHidden/>
              </w:rPr>
              <w:t>17</w:t>
            </w:r>
            <w:r w:rsidR="00B638EF">
              <w:rPr>
                <w:noProof/>
                <w:webHidden/>
              </w:rPr>
              <w:fldChar w:fldCharType="end"/>
            </w:r>
          </w:hyperlink>
        </w:p>
        <w:p w:rsidR="00B638EF" w:rsidRDefault="00B638EF">
          <w:pPr>
            <w:pStyle w:val="TDC1"/>
            <w:tabs>
              <w:tab w:val="right" w:leader="dot" w:pos="8828"/>
            </w:tabs>
            <w:rPr>
              <w:rStyle w:val="Hipervnculo"/>
              <w:noProof/>
            </w:rPr>
          </w:pPr>
        </w:p>
        <w:p w:rsidR="00B638EF" w:rsidRDefault="00335554">
          <w:pPr>
            <w:pStyle w:val="TDC1"/>
            <w:tabs>
              <w:tab w:val="right" w:leader="dot" w:pos="8828"/>
            </w:tabs>
            <w:rPr>
              <w:rFonts w:cstheme="minorBidi"/>
              <w:noProof/>
            </w:rPr>
          </w:pPr>
          <w:hyperlink w:anchor="_Toc477007663" w:history="1">
            <w:r w:rsidR="00B638EF" w:rsidRPr="00A56E4B">
              <w:rPr>
                <w:rStyle w:val="Hipervnculo"/>
                <w:rFonts w:ascii="Arial" w:hAnsi="Arial" w:cs="Arial"/>
                <w:b/>
                <w:bCs/>
                <w:noProof/>
              </w:rPr>
              <w:t>CAPÍTULO XI</w:t>
            </w:r>
            <w:r w:rsidR="00B638EF">
              <w:rPr>
                <w:noProof/>
                <w:webHidden/>
              </w:rPr>
              <w:tab/>
            </w:r>
            <w:r w:rsidR="00B638EF">
              <w:rPr>
                <w:noProof/>
                <w:webHidden/>
              </w:rPr>
              <w:fldChar w:fldCharType="begin"/>
            </w:r>
            <w:r w:rsidR="00B638EF">
              <w:rPr>
                <w:noProof/>
                <w:webHidden/>
              </w:rPr>
              <w:instrText xml:space="preserve"> PAGEREF _Toc477007663 \h </w:instrText>
            </w:r>
            <w:r w:rsidR="00B638EF">
              <w:rPr>
                <w:noProof/>
                <w:webHidden/>
              </w:rPr>
            </w:r>
            <w:r w:rsidR="00B638EF">
              <w:rPr>
                <w:noProof/>
                <w:webHidden/>
              </w:rPr>
              <w:fldChar w:fldCharType="separate"/>
            </w:r>
            <w:r w:rsidR="00B638EF">
              <w:rPr>
                <w:noProof/>
                <w:webHidden/>
              </w:rPr>
              <w:t>19</w:t>
            </w:r>
            <w:r w:rsidR="00B638EF">
              <w:rPr>
                <w:noProof/>
                <w:webHidden/>
              </w:rPr>
              <w:fldChar w:fldCharType="end"/>
            </w:r>
          </w:hyperlink>
        </w:p>
        <w:p w:rsidR="00B638EF" w:rsidRDefault="00335554">
          <w:pPr>
            <w:pStyle w:val="TDC2"/>
            <w:tabs>
              <w:tab w:val="right" w:leader="dot" w:pos="8828"/>
            </w:tabs>
            <w:rPr>
              <w:rFonts w:cstheme="minorBidi"/>
              <w:noProof/>
            </w:rPr>
          </w:pPr>
          <w:hyperlink w:anchor="_Toc477007664" w:history="1">
            <w:r w:rsidR="00B638EF" w:rsidRPr="00A56E4B">
              <w:rPr>
                <w:rStyle w:val="Hipervnculo"/>
                <w:rFonts w:ascii="Arial" w:hAnsi="Arial" w:cs="Arial"/>
                <w:b/>
                <w:bCs/>
                <w:noProof/>
              </w:rPr>
              <w:t>DE LOS DESCANSOS, VACACIONES, LICENCIAS Y SUPLENCIAS</w:t>
            </w:r>
            <w:r w:rsidR="00B638EF">
              <w:rPr>
                <w:noProof/>
                <w:webHidden/>
              </w:rPr>
              <w:tab/>
            </w:r>
            <w:r w:rsidR="00B638EF">
              <w:rPr>
                <w:noProof/>
                <w:webHidden/>
              </w:rPr>
              <w:fldChar w:fldCharType="begin"/>
            </w:r>
            <w:r w:rsidR="00B638EF">
              <w:rPr>
                <w:noProof/>
                <w:webHidden/>
              </w:rPr>
              <w:instrText xml:space="preserve"> PAGEREF _Toc477007664 \h </w:instrText>
            </w:r>
            <w:r w:rsidR="00B638EF">
              <w:rPr>
                <w:noProof/>
                <w:webHidden/>
              </w:rPr>
            </w:r>
            <w:r w:rsidR="00B638EF">
              <w:rPr>
                <w:noProof/>
                <w:webHidden/>
              </w:rPr>
              <w:fldChar w:fldCharType="separate"/>
            </w:r>
            <w:r w:rsidR="00B638EF">
              <w:rPr>
                <w:noProof/>
                <w:webHidden/>
              </w:rPr>
              <w:t>19</w:t>
            </w:r>
            <w:r w:rsidR="00B638EF">
              <w:rPr>
                <w:noProof/>
                <w:webHidden/>
              </w:rPr>
              <w:fldChar w:fldCharType="end"/>
            </w:r>
          </w:hyperlink>
        </w:p>
        <w:p w:rsidR="00B638EF" w:rsidRDefault="00335554">
          <w:pPr>
            <w:pStyle w:val="TDC1"/>
            <w:tabs>
              <w:tab w:val="right" w:leader="dot" w:pos="8828"/>
            </w:tabs>
            <w:rPr>
              <w:rFonts w:cstheme="minorBidi"/>
              <w:noProof/>
            </w:rPr>
          </w:pPr>
          <w:hyperlink w:anchor="_Toc477007665" w:history="1">
            <w:r w:rsidR="00B638EF" w:rsidRPr="00A56E4B">
              <w:rPr>
                <w:rStyle w:val="Hipervnculo"/>
                <w:rFonts w:ascii="Arial" w:hAnsi="Arial" w:cs="Arial"/>
                <w:b/>
                <w:bCs/>
                <w:noProof/>
              </w:rPr>
              <w:t>CAPÍTULO XI</w:t>
            </w:r>
            <w:r w:rsidR="00B638EF">
              <w:rPr>
                <w:noProof/>
                <w:webHidden/>
              </w:rPr>
              <w:tab/>
            </w:r>
            <w:r w:rsidR="00B638EF">
              <w:rPr>
                <w:noProof/>
                <w:webHidden/>
              </w:rPr>
              <w:fldChar w:fldCharType="begin"/>
            </w:r>
            <w:r w:rsidR="00B638EF">
              <w:rPr>
                <w:noProof/>
                <w:webHidden/>
              </w:rPr>
              <w:instrText xml:space="preserve"> PAGEREF _Toc477007665 \h </w:instrText>
            </w:r>
            <w:r w:rsidR="00B638EF">
              <w:rPr>
                <w:noProof/>
                <w:webHidden/>
              </w:rPr>
            </w:r>
            <w:r w:rsidR="00B638EF">
              <w:rPr>
                <w:noProof/>
                <w:webHidden/>
              </w:rPr>
              <w:fldChar w:fldCharType="separate"/>
            </w:r>
            <w:r w:rsidR="00B638EF">
              <w:rPr>
                <w:noProof/>
                <w:webHidden/>
              </w:rPr>
              <w:t>21</w:t>
            </w:r>
            <w:r w:rsidR="00B638EF">
              <w:rPr>
                <w:noProof/>
                <w:webHidden/>
              </w:rPr>
              <w:fldChar w:fldCharType="end"/>
            </w:r>
          </w:hyperlink>
        </w:p>
        <w:p w:rsidR="00B638EF" w:rsidRDefault="00335554">
          <w:pPr>
            <w:pStyle w:val="TDC2"/>
            <w:tabs>
              <w:tab w:val="right" w:leader="dot" w:pos="8828"/>
            </w:tabs>
            <w:rPr>
              <w:rFonts w:cstheme="minorBidi"/>
              <w:noProof/>
            </w:rPr>
          </w:pPr>
          <w:hyperlink w:anchor="_Toc477007666" w:history="1">
            <w:r w:rsidR="00B638EF" w:rsidRPr="00A56E4B">
              <w:rPr>
                <w:rStyle w:val="Hipervnculo"/>
                <w:rFonts w:ascii="Arial" w:hAnsi="Arial" w:cs="Arial"/>
                <w:b/>
                <w:bCs/>
                <w:noProof/>
              </w:rPr>
              <w:t>DE LOS RIESGOS DE TRABAJO Y MEDIDAS PARA PREVENIRLOS</w:t>
            </w:r>
            <w:r w:rsidR="00B638EF">
              <w:rPr>
                <w:noProof/>
                <w:webHidden/>
              </w:rPr>
              <w:tab/>
            </w:r>
            <w:r w:rsidR="00B638EF">
              <w:rPr>
                <w:noProof/>
                <w:webHidden/>
              </w:rPr>
              <w:fldChar w:fldCharType="begin"/>
            </w:r>
            <w:r w:rsidR="00B638EF">
              <w:rPr>
                <w:noProof/>
                <w:webHidden/>
              </w:rPr>
              <w:instrText xml:space="preserve"> PAGEREF _Toc477007666 \h </w:instrText>
            </w:r>
            <w:r w:rsidR="00B638EF">
              <w:rPr>
                <w:noProof/>
                <w:webHidden/>
              </w:rPr>
            </w:r>
            <w:r w:rsidR="00B638EF">
              <w:rPr>
                <w:noProof/>
                <w:webHidden/>
              </w:rPr>
              <w:fldChar w:fldCharType="separate"/>
            </w:r>
            <w:r w:rsidR="00B638EF">
              <w:rPr>
                <w:noProof/>
                <w:webHidden/>
              </w:rPr>
              <w:t>21</w:t>
            </w:r>
            <w:r w:rsidR="00B638EF">
              <w:rPr>
                <w:noProof/>
                <w:webHidden/>
              </w:rPr>
              <w:fldChar w:fldCharType="end"/>
            </w:r>
          </w:hyperlink>
        </w:p>
        <w:p w:rsidR="00B638EF" w:rsidRDefault="00335554">
          <w:pPr>
            <w:pStyle w:val="TDC1"/>
            <w:tabs>
              <w:tab w:val="right" w:leader="dot" w:pos="8828"/>
            </w:tabs>
            <w:rPr>
              <w:rFonts w:cstheme="minorBidi"/>
              <w:noProof/>
            </w:rPr>
          </w:pPr>
          <w:hyperlink w:anchor="_Toc477007667" w:history="1">
            <w:r w:rsidR="00B638EF" w:rsidRPr="00A56E4B">
              <w:rPr>
                <w:rStyle w:val="Hipervnculo"/>
                <w:rFonts w:ascii="Arial" w:hAnsi="Arial" w:cs="Arial"/>
                <w:b/>
                <w:bCs/>
                <w:noProof/>
              </w:rPr>
              <w:t>CAPÍTULO XII</w:t>
            </w:r>
            <w:r w:rsidR="00B638EF">
              <w:rPr>
                <w:noProof/>
                <w:webHidden/>
              </w:rPr>
              <w:tab/>
            </w:r>
            <w:r w:rsidR="00B638EF">
              <w:rPr>
                <w:noProof/>
                <w:webHidden/>
              </w:rPr>
              <w:fldChar w:fldCharType="begin"/>
            </w:r>
            <w:r w:rsidR="00B638EF">
              <w:rPr>
                <w:noProof/>
                <w:webHidden/>
              </w:rPr>
              <w:instrText xml:space="preserve"> PAGEREF _Toc477007667 \h </w:instrText>
            </w:r>
            <w:r w:rsidR="00B638EF">
              <w:rPr>
                <w:noProof/>
                <w:webHidden/>
              </w:rPr>
            </w:r>
            <w:r w:rsidR="00B638EF">
              <w:rPr>
                <w:noProof/>
                <w:webHidden/>
              </w:rPr>
              <w:fldChar w:fldCharType="separate"/>
            </w:r>
            <w:r w:rsidR="00B638EF">
              <w:rPr>
                <w:noProof/>
                <w:webHidden/>
              </w:rPr>
              <w:t>22</w:t>
            </w:r>
            <w:r w:rsidR="00B638EF">
              <w:rPr>
                <w:noProof/>
                <w:webHidden/>
              </w:rPr>
              <w:fldChar w:fldCharType="end"/>
            </w:r>
          </w:hyperlink>
        </w:p>
        <w:p w:rsidR="00B638EF" w:rsidRDefault="00335554">
          <w:pPr>
            <w:pStyle w:val="TDC2"/>
            <w:tabs>
              <w:tab w:val="right" w:leader="dot" w:pos="8828"/>
            </w:tabs>
            <w:rPr>
              <w:rFonts w:cstheme="minorBidi"/>
              <w:noProof/>
            </w:rPr>
          </w:pPr>
          <w:hyperlink w:anchor="_Toc477007668" w:history="1">
            <w:r w:rsidR="00B638EF" w:rsidRPr="00A56E4B">
              <w:rPr>
                <w:rStyle w:val="Hipervnculo"/>
                <w:rFonts w:ascii="Arial" w:hAnsi="Arial" w:cs="Arial"/>
                <w:b/>
                <w:bCs/>
                <w:noProof/>
              </w:rPr>
              <w:t>DE LOS PREMIOS, ESTÍMULOS Y RECOMPENSAS</w:t>
            </w:r>
            <w:r w:rsidR="00B638EF">
              <w:rPr>
                <w:noProof/>
                <w:webHidden/>
              </w:rPr>
              <w:tab/>
            </w:r>
            <w:r w:rsidR="00B638EF">
              <w:rPr>
                <w:noProof/>
                <w:webHidden/>
              </w:rPr>
              <w:fldChar w:fldCharType="begin"/>
            </w:r>
            <w:r w:rsidR="00B638EF">
              <w:rPr>
                <w:noProof/>
                <w:webHidden/>
              </w:rPr>
              <w:instrText xml:space="preserve"> PAGEREF _Toc477007668 \h </w:instrText>
            </w:r>
            <w:r w:rsidR="00B638EF">
              <w:rPr>
                <w:noProof/>
                <w:webHidden/>
              </w:rPr>
            </w:r>
            <w:r w:rsidR="00B638EF">
              <w:rPr>
                <w:noProof/>
                <w:webHidden/>
              </w:rPr>
              <w:fldChar w:fldCharType="separate"/>
            </w:r>
            <w:r w:rsidR="00B638EF">
              <w:rPr>
                <w:noProof/>
                <w:webHidden/>
              </w:rPr>
              <w:t>22</w:t>
            </w:r>
            <w:r w:rsidR="00B638EF">
              <w:rPr>
                <w:noProof/>
                <w:webHidden/>
              </w:rPr>
              <w:fldChar w:fldCharType="end"/>
            </w:r>
          </w:hyperlink>
        </w:p>
        <w:p w:rsidR="00B638EF" w:rsidRDefault="00335554">
          <w:pPr>
            <w:pStyle w:val="TDC1"/>
            <w:tabs>
              <w:tab w:val="right" w:leader="dot" w:pos="8828"/>
            </w:tabs>
            <w:rPr>
              <w:rFonts w:cstheme="minorBidi"/>
              <w:noProof/>
            </w:rPr>
          </w:pPr>
          <w:hyperlink w:anchor="_Toc477007669" w:history="1">
            <w:r w:rsidR="00B638EF" w:rsidRPr="00A56E4B">
              <w:rPr>
                <w:rStyle w:val="Hipervnculo"/>
                <w:rFonts w:ascii="Arial" w:hAnsi="Arial" w:cs="Arial"/>
                <w:b/>
                <w:bCs/>
                <w:noProof/>
              </w:rPr>
              <w:t>CAPÍTULO XIII</w:t>
            </w:r>
            <w:r w:rsidR="00B638EF">
              <w:rPr>
                <w:noProof/>
                <w:webHidden/>
              </w:rPr>
              <w:tab/>
            </w:r>
            <w:r w:rsidR="00B638EF">
              <w:rPr>
                <w:noProof/>
                <w:webHidden/>
              </w:rPr>
              <w:fldChar w:fldCharType="begin"/>
            </w:r>
            <w:r w:rsidR="00B638EF">
              <w:rPr>
                <w:noProof/>
                <w:webHidden/>
              </w:rPr>
              <w:instrText xml:space="preserve"> PAGEREF _Toc477007669 \h </w:instrText>
            </w:r>
            <w:r w:rsidR="00B638EF">
              <w:rPr>
                <w:noProof/>
                <w:webHidden/>
              </w:rPr>
            </w:r>
            <w:r w:rsidR="00B638EF">
              <w:rPr>
                <w:noProof/>
                <w:webHidden/>
              </w:rPr>
              <w:fldChar w:fldCharType="separate"/>
            </w:r>
            <w:r w:rsidR="00B638EF">
              <w:rPr>
                <w:noProof/>
                <w:webHidden/>
              </w:rPr>
              <w:t>23</w:t>
            </w:r>
            <w:r w:rsidR="00B638EF">
              <w:rPr>
                <w:noProof/>
                <w:webHidden/>
              </w:rPr>
              <w:fldChar w:fldCharType="end"/>
            </w:r>
          </w:hyperlink>
        </w:p>
        <w:p w:rsidR="00B638EF" w:rsidRDefault="00335554">
          <w:pPr>
            <w:pStyle w:val="TDC2"/>
            <w:tabs>
              <w:tab w:val="right" w:leader="dot" w:pos="8828"/>
            </w:tabs>
            <w:rPr>
              <w:rFonts w:cstheme="minorBidi"/>
              <w:noProof/>
            </w:rPr>
          </w:pPr>
          <w:hyperlink w:anchor="_Toc477007670" w:history="1">
            <w:r w:rsidR="00B638EF" w:rsidRPr="00A56E4B">
              <w:rPr>
                <w:rStyle w:val="Hipervnculo"/>
                <w:rFonts w:ascii="Arial" w:hAnsi="Arial" w:cs="Arial"/>
                <w:b/>
                <w:bCs/>
                <w:noProof/>
              </w:rPr>
              <w:t>DE LAS MEDIDAS DISCIPLINARIAS</w:t>
            </w:r>
            <w:r w:rsidR="00B638EF">
              <w:rPr>
                <w:noProof/>
                <w:webHidden/>
              </w:rPr>
              <w:tab/>
            </w:r>
            <w:r w:rsidR="00B638EF">
              <w:rPr>
                <w:noProof/>
                <w:webHidden/>
              </w:rPr>
              <w:fldChar w:fldCharType="begin"/>
            </w:r>
            <w:r w:rsidR="00B638EF">
              <w:rPr>
                <w:noProof/>
                <w:webHidden/>
              </w:rPr>
              <w:instrText xml:space="preserve"> PAGEREF _Toc477007670 \h </w:instrText>
            </w:r>
            <w:r w:rsidR="00B638EF">
              <w:rPr>
                <w:noProof/>
                <w:webHidden/>
              </w:rPr>
            </w:r>
            <w:r w:rsidR="00B638EF">
              <w:rPr>
                <w:noProof/>
                <w:webHidden/>
              </w:rPr>
              <w:fldChar w:fldCharType="separate"/>
            </w:r>
            <w:r w:rsidR="00B638EF">
              <w:rPr>
                <w:noProof/>
                <w:webHidden/>
              </w:rPr>
              <w:t>23</w:t>
            </w:r>
            <w:r w:rsidR="00B638EF">
              <w:rPr>
                <w:noProof/>
                <w:webHidden/>
              </w:rPr>
              <w:fldChar w:fldCharType="end"/>
            </w:r>
          </w:hyperlink>
        </w:p>
        <w:p w:rsidR="00B638EF" w:rsidRDefault="00335554">
          <w:pPr>
            <w:pStyle w:val="TDC1"/>
            <w:tabs>
              <w:tab w:val="right" w:leader="dot" w:pos="8828"/>
            </w:tabs>
            <w:rPr>
              <w:rFonts w:cstheme="minorBidi"/>
              <w:noProof/>
            </w:rPr>
          </w:pPr>
          <w:hyperlink w:anchor="_Toc477007671" w:history="1">
            <w:r w:rsidR="00B638EF" w:rsidRPr="00A56E4B">
              <w:rPr>
                <w:rStyle w:val="Hipervnculo"/>
                <w:rFonts w:ascii="Arial" w:hAnsi="Arial" w:cs="Arial"/>
                <w:b/>
                <w:bCs/>
                <w:noProof/>
              </w:rPr>
              <w:t>TRANSITORIOS</w:t>
            </w:r>
            <w:r w:rsidR="00B638EF">
              <w:rPr>
                <w:noProof/>
                <w:webHidden/>
              </w:rPr>
              <w:tab/>
            </w:r>
            <w:r w:rsidR="00B638EF">
              <w:rPr>
                <w:noProof/>
                <w:webHidden/>
              </w:rPr>
              <w:fldChar w:fldCharType="begin"/>
            </w:r>
            <w:r w:rsidR="00B638EF">
              <w:rPr>
                <w:noProof/>
                <w:webHidden/>
              </w:rPr>
              <w:instrText xml:space="preserve"> PAGEREF _Toc477007671 \h </w:instrText>
            </w:r>
            <w:r w:rsidR="00B638EF">
              <w:rPr>
                <w:noProof/>
                <w:webHidden/>
              </w:rPr>
            </w:r>
            <w:r w:rsidR="00B638EF">
              <w:rPr>
                <w:noProof/>
                <w:webHidden/>
              </w:rPr>
              <w:fldChar w:fldCharType="separate"/>
            </w:r>
            <w:r w:rsidR="00B638EF">
              <w:rPr>
                <w:noProof/>
                <w:webHidden/>
              </w:rPr>
              <w:t>25</w:t>
            </w:r>
            <w:r w:rsidR="00B638EF">
              <w:rPr>
                <w:noProof/>
                <w:webHidden/>
              </w:rPr>
              <w:fldChar w:fldCharType="end"/>
            </w:r>
          </w:hyperlink>
        </w:p>
        <w:p w:rsidR="00C22115" w:rsidRDefault="00C22115">
          <w:r>
            <w:rPr>
              <w:b/>
              <w:bCs/>
              <w:lang w:val="es-ES"/>
            </w:rPr>
            <w:fldChar w:fldCharType="end"/>
          </w:r>
        </w:p>
      </w:sdtContent>
    </w:sdt>
    <w:p w:rsidR="00862430" w:rsidRDefault="00862430" w:rsidP="00862430">
      <w:pPr>
        <w:autoSpaceDE w:val="0"/>
        <w:autoSpaceDN w:val="0"/>
        <w:adjustRightInd w:val="0"/>
        <w:spacing w:after="0" w:line="240" w:lineRule="auto"/>
        <w:rPr>
          <w:rFonts w:ascii="Arial" w:hAnsi="Arial" w:cs="Arial"/>
          <w:b/>
          <w:bCs/>
          <w:sz w:val="24"/>
          <w:szCs w:val="24"/>
        </w:rPr>
      </w:pPr>
    </w:p>
    <w:p w:rsidR="00862430" w:rsidRDefault="00862430" w:rsidP="00862430">
      <w:pPr>
        <w:autoSpaceDE w:val="0"/>
        <w:autoSpaceDN w:val="0"/>
        <w:adjustRightInd w:val="0"/>
        <w:spacing w:after="0" w:line="240" w:lineRule="auto"/>
        <w:rPr>
          <w:rFonts w:ascii="Arial" w:hAnsi="Arial" w:cs="Arial"/>
          <w:b/>
          <w:bCs/>
          <w:sz w:val="24"/>
          <w:szCs w:val="24"/>
        </w:rPr>
      </w:pPr>
    </w:p>
    <w:p w:rsidR="00862430" w:rsidRPr="00862430" w:rsidRDefault="00862430" w:rsidP="00862430">
      <w:pPr>
        <w:autoSpaceDE w:val="0"/>
        <w:autoSpaceDN w:val="0"/>
        <w:adjustRightInd w:val="0"/>
        <w:spacing w:after="0" w:line="240" w:lineRule="auto"/>
        <w:rPr>
          <w:rFonts w:ascii="Arial" w:hAnsi="Arial" w:cs="Arial"/>
          <w:b/>
          <w:bCs/>
          <w:sz w:val="24"/>
          <w:szCs w:val="24"/>
        </w:rPr>
        <w:sectPr w:rsidR="00862430" w:rsidRPr="00862430" w:rsidSect="00A513A3">
          <w:headerReference w:type="default" r:id="rId8"/>
          <w:pgSz w:w="12240" w:h="15840"/>
          <w:pgMar w:top="1417" w:right="1701" w:bottom="1417" w:left="1701" w:header="708" w:footer="708" w:gutter="0"/>
          <w:cols w:space="708"/>
          <w:docGrid w:linePitch="360"/>
        </w:sectPr>
      </w:pPr>
    </w:p>
    <w:p w:rsidR="003B0DEC" w:rsidRPr="00186984" w:rsidRDefault="003B0DEC" w:rsidP="00616013">
      <w:pPr>
        <w:pStyle w:val="Ttulo1"/>
        <w:jc w:val="center"/>
        <w:rPr>
          <w:rFonts w:ascii="Arial" w:hAnsi="Arial" w:cs="Arial"/>
          <w:b/>
          <w:bCs/>
          <w:sz w:val="26"/>
          <w:szCs w:val="26"/>
        </w:rPr>
      </w:pPr>
      <w:bookmarkStart w:id="1" w:name="_Toc477007636"/>
      <w:r w:rsidRPr="00186984">
        <w:rPr>
          <w:rFonts w:ascii="Arial" w:hAnsi="Arial" w:cs="Arial"/>
          <w:b/>
          <w:bCs/>
          <w:sz w:val="26"/>
          <w:szCs w:val="26"/>
        </w:rPr>
        <w:lastRenderedPageBreak/>
        <w:t>CAPÍTULO I</w:t>
      </w:r>
      <w:bookmarkEnd w:id="1"/>
    </w:p>
    <w:p w:rsidR="003B0DEC" w:rsidRPr="00186984" w:rsidRDefault="003B0DEC" w:rsidP="00616013">
      <w:pPr>
        <w:pStyle w:val="Ttulo2"/>
        <w:jc w:val="center"/>
        <w:rPr>
          <w:rFonts w:ascii="Arial" w:hAnsi="Arial" w:cs="Arial"/>
          <w:b/>
          <w:bCs/>
        </w:rPr>
      </w:pPr>
      <w:bookmarkStart w:id="2" w:name="_Toc477007637"/>
      <w:r w:rsidRPr="00186984">
        <w:rPr>
          <w:rFonts w:ascii="Arial" w:hAnsi="Arial" w:cs="Arial"/>
          <w:b/>
          <w:bCs/>
        </w:rPr>
        <w:t>DISPOSICIONES GENERALES</w:t>
      </w:r>
      <w:bookmarkEnd w:id="2"/>
    </w:p>
    <w:p w:rsidR="00E6573A" w:rsidRPr="00186984" w:rsidRDefault="00E6573A" w:rsidP="00E6573A">
      <w:pPr>
        <w:rPr>
          <w:rFonts w:ascii="Arial" w:hAnsi="Arial" w:cs="Arial"/>
        </w:rPr>
      </w:pPr>
    </w:p>
    <w:p w:rsidR="003B0DEC" w:rsidRPr="00186984" w:rsidRDefault="003B0DEC" w:rsidP="00A55DD2">
      <w:pPr>
        <w:autoSpaceDE w:val="0"/>
        <w:autoSpaceDN w:val="0"/>
        <w:adjustRightInd w:val="0"/>
        <w:spacing w:after="0" w:line="240" w:lineRule="auto"/>
        <w:jc w:val="both"/>
        <w:rPr>
          <w:rFonts w:ascii="Arial" w:hAnsi="Arial" w:cs="Arial"/>
          <w:b/>
          <w:bCs/>
        </w:rPr>
      </w:pPr>
      <w:r w:rsidRPr="00186984">
        <w:rPr>
          <w:rFonts w:ascii="Arial" w:hAnsi="Arial" w:cs="Arial"/>
          <w:b/>
          <w:bCs/>
        </w:rPr>
        <w:t>Artículo 1</w:t>
      </w:r>
    </w:p>
    <w:p w:rsidR="003B0DEC" w:rsidRPr="00186984" w:rsidRDefault="006530AC" w:rsidP="00A55DD2">
      <w:pPr>
        <w:autoSpaceDE w:val="0"/>
        <w:autoSpaceDN w:val="0"/>
        <w:adjustRightInd w:val="0"/>
        <w:spacing w:after="0" w:line="240" w:lineRule="auto"/>
        <w:jc w:val="both"/>
        <w:rPr>
          <w:rFonts w:ascii="Arial" w:hAnsi="Arial" w:cs="Arial"/>
          <w:bCs/>
        </w:rPr>
      </w:pPr>
      <w:r w:rsidRPr="00186984">
        <w:rPr>
          <w:rFonts w:ascii="Arial" w:hAnsi="Arial" w:cs="Arial"/>
          <w:bCs/>
        </w:rPr>
        <w:t xml:space="preserve">Las presentes Condiciones de trabajo </w:t>
      </w:r>
      <w:r w:rsidRPr="00186984">
        <w:rPr>
          <w:rFonts w:ascii="Arial" w:hAnsi="Arial" w:cs="Arial"/>
        </w:rPr>
        <w:t>de la administración pública municipal</w:t>
      </w:r>
      <w:r w:rsidRPr="00186984">
        <w:rPr>
          <w:rFonts w:ascii="Arial" w:hAnsi="Arial" w:cs="Arial"/>
          <w:bCs/>
        </w:rPr>
        <w:t xml:space="preserve"> se expiden conforme a las facultades que confiere al Ayuntamiento de Colotlán Jalisco el artículo 115 fracción II de la Constitución Política de los Estados Unidos Mexicanos, en relación con la fracción IV del artículo 73 de la Constitución Política para el Estado de Jalisco y los artículos 89, 90 y el 7 transitorio de la Ley para los Servidores Públicos del Estado de Jalisco y sus Municipios. Y </w:t>
      </w:r>
      <w:r w:rsidR="003B0DEC" w:rsidRPr="00186984">
        <w:rPr>
          <w:rFonts w:ascii="Arial" w:hAnsi="Arial" w:cs="Arial"/>
        </w:rPr>
        <w:t>tienen por objeto regular el</w:t>
      </w:r>
      <w:r w:rsidR="00A55DD2" w:rsidRPr="00186984">
        <w:rPr>
          <w:rFonts w:ascii="Arial" w:hAnsi="Arial" w:cs="Arial"/>
        </w:rPr>
        <w:t xml:space="preserve"> </w:t>
      </w:r>
      <w:r w:rsidR="003B0DEC" w:rsidRPr="00186984">
        <w:rPr>
          <w:rFonts w:ascii="Arial" w:hAnsi="Arial" w:cs="Arial"/>
        </w:rPr>
        <w:t>ingreso, permanencia, baja, ces</w:t>
      </w:r>
      <w:r w:rsidR="0074770F" w:rsidRPr="00186984">
        <w:rPr>
          <w:rFonts w:ascii="Arial" w:hAnsi="Arial" w:cs="Arial"/>
        </w:rPr>
        <w:t xml:space="preserve">e </w:t>
      </w:r>
      <w:r w:rsidR="00A55DD2" w:rsidRPr="00186984">
        <w:rPr>
          <w:rFonts w:ascii="Arial" w:hAnsi="Arial" w:cs="Arial"/>
        </w:rPr>
        <w:t xml:space="preserve">y estímulos de los </w:t>
      </w:r>
      <w:r w:rsidR="003B0DEC" w:rsidRPr="00186984">
        <w:rPr>
          <w:rFonts w:ascii="Arial" w:hAnsi="Arial" w:cs="Arial"/>
        </w:rPr>
        <w:t>trabajadores</w:t>
      </w:r>
      <w:r w:rsidR="00A14BC9" w:rsidRPr="00186984">
        <w:rPr>
          <w:rFonts w:ascii="Arial" w:hAnsi="Arial" w:cs="Arial"/>
        </w:rPr>
        <w:t xml:space="preserve"> o servidores </w:t>
      </w:r>
      <w:r w:rsidR="00651DB4" w:rsidRPr="00186984">
        <w:rPr>
          <w:rFonts w:ascii="Arial" w:hAnsi="Arial" w:cs="Arial"/>
        </w:rPr>
        <w:t>públicos</w:t>
      </w:r>
      <w:r w:rsidR="003B0DEC" w:rsidRPr="00186984">
        <w:rPr>
          <w:rFonts w:ascii="Arial" w:hAnsi="Arial" w:cs="Arial"/>
        </w:rPr>
        <w:t>; Las que serán de aplicación obligatoria</w:t>
      </w:r>
      <w:r w:rsidR="00A55DD2" w:rsidRPr="00186984">
        <w:rPr>
          <w:rFonts w:ascii="Arial" w:hAnsi="Arial" w:cs="Arial"/>
        </w:rPr>
        <w:t xml:space="preserve"> </w:t>
      </w:r>
      <w:r w:rsidR="003B0DEC" w:rsidRPr="00186984">
        <w:rPr>
          <w:rFonts w:ascii="Arial" w:hAnsi="Arial" w:cs="Arial"/>
        </w:rPr>
        <w:t>para los trabajadores y del cumplimiento irrestric</w:t>
      </w:r>
      <w:r w:rsidRPr="00186984">
        <w:rPr>
          <w:rFonts w:ascii="Arial" w:hAnsi="Arial" w:cs="Arial"/>
        </w:rPr>
        <w:t>to para los servidores públicos.</w:t>
      </w:r>
    </w:p>
    <w:p w:rsidR="00A55DD2" w:rsidRPr="00186984" w:rsidRDefault="00A55DD2" w:rsidP="00A55DD2">
      <w:pPr>
        <w:autoSpaceDE w:val="0"/>
        <w:autoSpaceDN w:val="0"/>
        <w:adjustRightInd w:val="0"/>
        <w:spacing w:after="0" w:line="240" w:lineRule="auto"/>
        <w:jc w:val="both"/>
        <w:rPr>
          <w:rFonts w:ascii="Arial" w:hAnsi="Arial" w:cs="Arial"/>
        </w:rPr>
      </w:pPr>
    </w:p>
    <w:p w:rsidR="003B0DEC" w:rsidRPr="00186984" w:rsidRDefault="003B0DEC" w:rsidP="00A55DD2">
      <w:pPr>
        <w:autoSpaceDE w:val="0"/>
        <w:autoSpaceDN w:val="0"/>
        <w:adjustRightInd w:val="0"/>
        <w:spacing w:after="0" w:line="240" w:lineRule="auto"/>
        <w:jc w:val="both"/>
        <w:rPr>
          <w:rFonts w:ascii="Arial" w:hAnsi="Arial" w:cs="Arial"/>
        </w:rPr>
      </w:pPr>
      <w:r w:rsidRPr="00186984">
        <w:rPr>
          <w:rFonts w:ascii="Arial" w:hAnsi="Arial" w:cs="Arial"/>
        </w:rPr>
        <w:t xml:space="preserve">Su aplicación corresponde a la </w:t>
      </w:r>
      <w:r w:rsidR="00A55DD2" w:rsidRPr="00186984">
        <w:rPr>
          <w:rFonts w:ascii="Arial" w:hAnsi="Arial" w:cs="Arial"/>
        </w:rPr>
        <w:t>administración pública municipal.</w:t>
      </w:r>
    </w:p>
    <w:p w:rsidR="00A55DD2" w:rsidRPr="00186984" w:rsidRDefault="00A55DD2" w:rsidP="00A55DD2">
      <w:pPr>
        <w:autoSpaceDE w:val="0"/>
        <w:autoSpaceDN w:val="0"/>
        <w:adjustRightInd w:val="0"/>
        <w:spacing w:after="0" w:line="240" w:lineRule="auto"/>
        <w:jc w:val="both"/>
        <w:rPr>
          <w:rFonts w:ascii="Arial" w:hAnsi="Arial" w:cs="Arial"/>
        </w:rPr>
      </w:pPr>
    </w:p>
    <w:p w:rsidR="003B0DEC" w:rsidRPr="00186984" w:rsidRDefault="003B0DEC" w:rsidP="00A55DD2">
      <w:pPr>
        <w:autoSpaceDE w:val="0"/>
        <w:autoSpaceDN w:val="0"/>
        <w:adjustRightInd w:val="0"/>
        <w:spacing w:after="0" w:line="240" w:lineRule="auto"/>
        <w:jc w:val="both"/>
        <w:rPr>
          <w:rFonts w:ascii="Arial" w:hAnsi="Arial" w:cs="Arial"/>
        </w:rPr>
      </w:pPr>
      <w:r w:rsidRPr="00186984">
        <w:rPr>
          <w:rFonts w:ascii="Arial" w:hAnsi="Arial" w:cs="Arial"/>
        </w:rPr>
        <w:t xml:space="preserve">Las presentes Condiciones regulan la relación laboral de la </w:t>
      </w:r>
      <w:r w:rsidR="00A55DD2" w:rsidRPr="00186984">
        <w:rPr>
          <w:rFonts w:ascii="Arial" w:hAnsi="Arial" w:cs="Arial"/>
        </w:rPr>
        <w:t>administración pública municipal</w:t>
      </w:r>
      <w:r w:rsidRPr="00186984">
        <w:rPr>
          <w:rFonts w:ascii="Arial" w:hAnsi="Arial" w:cs="Arial"/>
        </w:rPr>
        <w:t>,</w:t>
      </w:r>
      <w:r w:rsidR="00A55DD2" w:rsidRPr="00186984">
        <w:rPr>
          <w:rFonts w:ascii="Arial" w:hAnsi="Arial" w:cs="Arial"/>
        </w:rPr>
        <w:t xml:space="preserve"> </w:t>
      </w:r>
      <w:r w:rsidRPr="00186984">
        <w:rPr>
          <w:rFonts w:ascii="Arial" w:hAnsi="Arial" w:cs="Arial"/>
        </w:rPr>
        <w:t>con la finalidad de alcanzar la eficiencia, calidad e incremento en la productividad de los</w:t>
      </w:r>
      <w:r w:rsidR="00A55DD2" w:rsidRPr="00186984">
        <w:rPr>
          <w:rFonts w:ascii="Arial" w:hAnsi="Arial" w:cs="Arial"/>
        </w:rPr>
        <w:t xml:space="preserve"> </w:t>
      </w:r>
      <w:r w:rsidRPr="00186984">
        <w:rPr>
          <w:rFonts w:ascii="Arial" w:hAnsi="Arial" w:cs="Arial"/>
        </w:rPr>
        <w:t xml:space="preserve">Servicios </w:t>
      </w:r>
      <w:r w:rsidR="00A55DD2" w:rsidRPr="00186984">
        <w:rPr>
          <w:rFonts w:ascii="Arial" w:hAnsi="Arial" w:cs="Arial"/>
        </w:rPr>
        <w:t>municipales.</w:t>
      </w:r>
    </w:p>
    <w:p w:rsidR="00A55DD2" w:rsidRPr="00186984" w:rsidRDefault="00A55DD2" w:rsidP="00A55DD2">
      <w:pPr>
        <w:autoSpaceDE w:val="0"/>
        <w:autoSpaceDN w:val="0"/>
        <w:adjustRightInd w:val="0"/>
        <w:spacing w:after="0" w:line="240" w:lineRule="auto"/>
        <w:jc w:val="both"/>
        <w:rPr>
          <w:rFonts w:ascii="Arial" w:hAnsi="Arial" w:cs="Arial"/>
        </w:rPr>
      </w:pPr>
    </w:p>
    <w:p w:rsidR="003B0DEC" w:rsidRPr="00186984" w:rsidRDefault="003B0DEC" w:rsidP="00A55DD2">
      <w:pPr>
        <w:autoSpaceDE w:val="0"/>
        <w:autoSpaceDN w:val="0"/>
        <w:adjustRightInd w:val="0"/>
        <w:spacing w:after="0" w:line="240" w:lineRule="auto"/>
        <w:jc w:val="both"/>
        <w:rPr>
          <w:rFonts w:ascii="Arial" w:hAnsi="Arial" w:cs="Arial"/>
        </w:rPr>
      </w:pPr>
      <w:r w:rsidRPr="00186984">
        <w:rPr>
          <w:rFonts w:ascii="Arial" w:hAnsi="Arial" w:cs="Arial"/>
        </w:rPr>
        <w:t xml:space="preserve">Su aplicación es obligatoria para los trabajadores de </w:t>
      </w:r>
      <w:r w:rsidR="00A55DD2" w:rsidRPr="00186984">
        <w:rPr>
          <w:rFonts w:ascii="Arial" w:hAnsi="Arial" w:cs="Arial"/>
        </w:rPr>
        <w:t>la administración pública municipal y órganos descentralizados.</w:t>
      </w:r>
    </w:p>
    <w:p w:rsidR="000D7A45" w:rsidRPr="00186984" w:rsidRDefault="000D7A45" w:rsidP="00A55DD2">
      <w:pPr>
        <w:autoSpaceDE w:val="0"/>
        <w:autoSpaceDN w:val="0"/>
        <w:adjustRightInd w:val="0"/>
        <w:spacing w:after="0" w:line="240" w:lineRule="auto"/>
        <w:jc w:val="both"/>
        <w:rPr>
          <w:rFonts w:ascii="Arial" w:hAnsi="Arial" w:cs="Arial"/>
        </w:rPr>
      </w:pPr>
    </w:p>
    <w:p w:rsidR="00A55DD2" w:rsidRPr="00186984" w:rsidRDefault="00A55DD2" w:rsidP="00A55DD2">
      <w:pPr>
        <w:autoSpaceDE w:val="0"/>
        <w:autoSpaceDN w:val="0"/>
        <w:adjustRightInd w:val="0"/>
        <w:spacing w:after="0" w:line="240" w:lineRule="auto"/>
        <w:jc w:val="both"/>
        <w:rPr>
          <w:rFonts w:ascii="Arial" w:hAnsi="Arial" w:cs="Arial"/>
        </w:rPr>
      </w:pPr>
    </w:p>
    <w:p w:rsidR="003B0DEC" w:rsidRPr="00186984" w:rsidRDefault="003B0DEC" w:rsidP="00A55DD2">
      <w:pPr>
        <w:autoSpaceDE w:val="0"/>
        <w:autoSpaceDN w:val="0"/>
        <w:adjustRightInd w:val="0"/>
        <w:spacing w:after="0" w:line="240" w:lineRule="auto"/>
        <w:jc w:val="both"/>
        <w:rPr>
          <w:rFonts w:ascii="Arial" w:hAnsi="Arial" w:cs="Arial"/>
          <w:b/>
          <w:bCs/>
        </w:rPr>
      </w:pPr>
      <w:r w:rsidRPr="00186984">
        <w:rPr>
          <w:rFonts w:ascii="Arial" w:hAnsi="Arial" w:cs="Arial"/>
          <w:b/>
          <w:bCs/>
        </w:rPr>
        <w:t>Artículo 2</w:t>
      </w:r>
    </w:p>
    <w:p w:rsidR="003B0DEC" w:rsidRPr="00186984" w:rsidRDefault="003B0DEC" w:rsidP="00A55DD2">
      <w:pPr>
        <w:autoSpaceDE w:val="0"/>
        <w:autoSpaceDN w:val="0"/>
        <w:adjustRightInd w:val="0"/>
        <w:spacing w:after="0" w:line="240" w:lineRule="auto"/>
        <w:jc w:val="both"/>
        <w:rPr>
          <w:rFonts w:ascii="Arial" w:hAnsi="Arial" w:cs="Arial"/>
        </w:rPr>
      </w:pPr>
      <w:r w:rsidRPr="00186984">
        <w:rPr>
          <w:rFonts w:ascii="Arial" w:hAnsi="Arial" w:cs="Arial"/>
        </w:rPr>
        <w:t>Para los efectos de estas Condiciones se entenderá por:</w:t>
      </w:r>
    </w:p>
    <w:p w:rsidR="003B0DEC" w:rsidRPr="00186984" w:rsidRDefault="00A55DD2" w:rsidP="000D7A45">
      <w:pPr>
        <w:pStyle w:val="Prrafodelista"/>
        <w:numPr>
          <w:ilvl w:val="0"/>
          <w:numId w:val="1"/>
        </w:numPr>
        <w:autoSpaceDE w:val="0"/>
        <w:autoSpaceDN w:val="0"/>
        <w:adjustRightInd w:val="0"/>
        <w:spacing w:after="0" w:line="240" w:lineRule="auto"/>
        <w:jc w:val="both"/>
        <w:rPr>
          <w:rFonts w:ascii="Arial" w:hAnsi="Arial" w:cs="Arial"/>
        </w:rPr>
      </w:pPr>
      <w:r w:rsidRPr="00186984">
        <w:rPr>
          <w:rFonts w:ascii="Arial" w:hAnsi="Arial" w:cs="Arial"/>
          <w:b/>
          <w:bCs/>
        </w:rPr>
        <w:t xml:space="preserve">Administración </w:t>
      </w:r>
      <w:r w:rsidR="000D7A45" w:rsidRPr="00186984">
        <w:rPr>
          <w:rFonts w:ascii="Arial" w:hAnsi="Arial" w:cs="Arial"/>
          <w:b/>
          <w:bCs/>
        </w:rPr>
        <w:t>Pública</w:t>
      </w:r>
      <w:r w:rsidRPr="00186984">
        <w:rPr>
          <w:rFonts w:ascii="Arial" w:hAnsi="Arial" w:cs="Arial"/>
          <w:b/>
          <w:bCs/>
        </w:rPr>
        <w:t xml:space="preserve"> Municipal (APM)</w:t>
      </w:r>
      <w:r w:rsidR="003B0DEC" w:rsidRPr="00186984">
        <w:rPr>
          <w:rFonts w:ascii="Arial" w:hAnsi="Arial" w:cs="Arial"/>
          <w:b/>
          <w:bCs/>
        </w:rPr>
        <w:t xml:space="preserve">, </w:t>
      </w:r>
      <w:r w:rsidR="003B0DEC" w:rsidRPr="00186984">
        <w:rPr>
          <w:rFonts w:ascii="Arial" w:hAnsi="Arial" w:cs="Arial"/>
        </w:rPr>
        <w:t xml:space="preserve">al ente Jurídico Administrativo </w:t>
      </w:r>
      <w:r w:rsidRPr="00186984">
        <w:rPr>
          <w:rFonts w:ascii="Arial" w:hAnsi="Arial" w:cs="Arial"/>
        </w:rPr>
        <w:t>del municipio de Colotlàn, representado por el</w:t>
      </w:r>
      <w:r w:rsidR="000D7A45" w:rsidRPr="00186984">
        <w:rPr>
          <w:rFonts w:ascii="Arial" w:hAnsi="Arial" w:cs="Arial"/>
        </w:rPr>
        <w:t xml:space="preserve"> </w:t>
      </w:r>
      <w:r w:rsidR="006530AC" w:rsidRPr="00186984">
        <w:rPr>
          <w:rFonts w:ascii="Arial" w:hAnsi="Arial" w:cs="Arial"/>
        </w:rPr>
        <w:t>Titular</w:t>
      </w:r>
      <w:r w:rsidR="000D7A45" w:rsidRPr="00186984">
        <w:rPr>
          <w:rFonts w:ascii="Arial" w:hAnsi="Arial" w:cs="Arial"/>
        </w:rPr>
        <w:t>;</w:t>
      </w:r>
    </w:p>
    <w:p w:rsidR="000D7A45" w:rsidRPr="00186984" w:rsidRDefault="000D7A45" w:rsidP="000D7A45">
      <w:pPr>
        <w:pStyle w:val="Prrafodelista"/>
        <w:numPr>
          <w:ilvl w:val="0"/>
          <w:numId w:val="1"/>
        </w:numPr>
        <w:autoSpaceDE w:val="0"/>
        <w:autoSpaceDN w:val="0"/>
        <w:adjustRightInd w:val="0"/>
        <w:spacing w:after="0" w:line="240" w:lineRule="auto"/>
        <w:jc w:val="both"/>
        <w:rPr>
          <w:rFonts w:ascii="Arial" w:hAnsi="Arial" w:cs="Arial"/>
        </w:rPr>
      </w:pPr>
      <w:r w:rsidRPr="00186984">
        <w:rPr>
          <w:rFonts w:ascii="Arial" w:hAnsi="Arial" w:cs="Arial"/>
          <w:b/>
          <w:bCs/>
        </w:rPr>
        <w:t xml:space="preserve">El Titular, </w:t>
      </w:r>
      <w:r w:rsidR="006530AC" w:rsidRPr="00186984">
        <w:rPr>
          <w:rFonts w:ascii="Arial" w:hAnsi="Arial" w:cs="Arial"/>
          <w:bCs/>
        </w:rPr>
        <w:t>El</w:t>
      </w:r>
      <w:r w:rsidR="006530AC" w:rsidRPr="00186984">
        <w:rPr>
          <w:rFonts w:ascii="Arial" w:hAnsi="Arial" w:cs="Arial"/>
        </w:rPr>
        <w:t xml:space="preserve"> Presidente municipal</w:t>
      </w:r>
      <w:r w:rsidR="006530AC" w:rsidRPr="00186984">
        <w:rPr>
          <w:rFonts w:ascii="Arial" w:hAnsi="Arial" w:cs="Arial"/>
          <w:bCs/>
        </w:rPr>
        <w:t xml:space="preserve"> quien representa al </w:t>
      </w:r>
      <w:r w:rsidR="00654843" w:rsidRPr="00186984">
        <w:rPr>
          <w:rFonts w:ascii="Arial" w:hAnsi="Arial" w:cs="Arial"/>
          <w:bCs/>
        </w:rPr>
        <w:t>H. Ayuntami</w:t>
      </w:r>
      <w:r w:rsidR="006530AC" w:rsidRPr="00186984">
        <w:rPr>
          <w:rFonts w:ascii="Arial" w:hAnsi="Arial" w:cs="Arial"/>
          <w:bCs/>
        </w:rPr>
        <w:t>ento Constitucional</w:t>
      </w:r>
      <w:r w:rsidRPr="00186984">
        <w:rPr>
          <w:rFonts w:ascii="Arial" w:hAnsi="Arial" w:cs="Arial"/>
        </w:rPr>
        <w:t>;</w:t>
      </w:r>
    </w:p>
    <w:p w:rsidR="000D7A45" w:rsidRPr="00186984" w:rsidRDefault="000D7A45" w:rsidP="00AF4C99">
      <w:pPr>
        <w:pStyle w:val="Prrafodelista"/>
        <w:numPr>
          <w:ilvl w:val="0"/>
          <w:numId w:val="1"/>
        </w:numPr>
        <w:autoSpaceDE w:val="0"/>
        <w:autoSpaceDN w:val="0"/>
        <w:adjustRightInd w:val="0"/>
        <w:spacing w:after="0" w:line="240" w:lineRule="auto"/>
        <w:jc w:val="both"/>
        <w:rPr>
          <w:rFonts w:ascii="Arial" w:hAnsi="Arial" w:cs="Arial"/>
        </w:rPr>
      </w:pPr>
      <w:r w:rsidRPr="00186984">
        <w:rPr>
          <w:rFonts w:ascii="Arial" w:hAnsi="Arial" w:cs="Arial"/>
          <w:b/>
          <w:bCs/>
        </w:rPr>
        <w:t>La Ley</w:t>
      </w:r>
      <w:r w:rsidRPr="00186984">
        <w:rPr>
          <w:rFonts w:ascii="Arial" w:hAnsi="Arial" w:cs="Arial"/>
        </w:rPr>
        <w:t xml:space="preserve">, a </w:t>
      </w:r>
      <w:r w:rsidR="00AF4C99" w:rsidRPr="00186984">
        <w:rPr>
          <w:rFonts w:ascii="Arial" w:hAnsi="Arial" w:cs="Arial"/>
        </w:rPr>
        <w:t>Ley para los servidores públicos del estado de Jalisco y sus municipios</w:t>
      </w:r>
      <w:r w:rsidRPr="00186984">
        <w:rPr>
          <w:rFonts w:ascii="Arial" w:hAnsi="Arial" w:cs="Arial"/>
        </w:rPr>
        <w:t>;</w:t>
      </w:r>
    </w:p>
    <w:p w:rsidR="000D7A45" w:rsidRPr="00186984" w:rsidRDefault="000D7A45" w:rsidP="000D7A45">
      <w:pPr>
        <w:pStyle w:val="Prrafodelista"/>
        <w:numPr>
          <w:ilvl w:val="0"/>
          <w:numId w:val="1"/>
        </w:numPr>
        <w:autoSpaceDE w:val="0"/>
        <w:autoSpaceDN w:val="0"/>
        <w:adjustRightInd w:val="0"/>
        <w:spacing w:after="0" w:line="240" w:lineRule="auto"/>
        <w:jc w:val="both"/>
        <w:rPr>
          <w:rFonts w:ascii="Arial" w:hAnsi="Arial" w:cs="Arial"/>
        </w:rPr>
      </w:pPr>
      <w:r w:rsidRPr="00186984">
        <w:rPr>
          <w:rFonts w:ascii="Arial" w:hAnsi="Arial" w:cs="Arial"/>
          <w:b/>
          <w:bCs/>
        </w:rPr>
        <w:t xml:space="preserve">El Tribunal, </w:t>
      </w:r>
      <w:r w:rsidRPr="00186984">
        <w:rPr>
          <w:rFonts w:ascii="Arial" w:hAnsi="Arial" w:cs="Arial"/>
        </w:rPr>
        <w:t xml:space="preserve">al Tribunal </w:t>
      </w:r>
      <w:r w:rsidR="00636E6F">
        <w:rPr>
          <w:rFonts w:ascii="Arial" w:hAnsi="Arial" w:cs="Arial"/>
        </w:rPr>
        <w:t xml:space="preserve">Local </w:t>
      </w:r>
      <w:r w:rsidRPr="00186984">
        <w:rPr>
          <w:rFonts w:ascii="Arial" w:hAnsi="Arial" w:cs="Arial"/>
        </w:rPr>
        <w:t>de Conciliación y Arbitraje;</w:t>
      </w:r>
    </w:p>
    <w:p w:rsidR="000D7A45" w:rsidRPr="00186984" w:rsidRDefault="000D7A45" w:rsidP="000D7A45">
      <w:pPr>
        <w:pStyle w:val="Prrafodelista"/>
        <w:numPr>
          <w:ilvl w:val="0"/>
          <w:numId w:val="1"/>
        </w:numPr>
        <w:autoSpaceDE w:val="0"/>
        <w:autoSpaceDN w:val="0"/>
        <w:adjustRightInd w:val="0"/>
        <w:spacing w:after="0" w:line="240" w:lineRule="auto"/>
        <w:jc w:val="both"/>
        <w:rPr>
          <w:rFonts w:ascii="Arial" w:hAnsi="Arial" w:cs="Arial"/>
        </w:rPr>
      </w:pPr>
      <w:r w:rsidRPr="00186984">
        <w:rPr>
          <w:rFonts w:ascii="Arial" w:hAnsi="Arial" w:cs="Arial"/>
          <w:b/>
          <w:bCs/>
        </w:rPr>
        <w:t xml:space="preserve">Trabajadores, </w:t>
      </w:r>
      <w:r w:rsidRPr="00186984">
        <w:rPr>
          <w:rFonts w:ascii="Arial" w:hAnsi="Arial" w:cs="Arial"/>
        </w:rPr>
        <w:t>a las trabaja</w:t>
      </w:r>
      <w:r w:rsidR="0074770F" w:rsidRPr="00186984">
        <w:rPr>
          <w:rFonts w:ascii="Arial" w:hAnsi="Arial" w:cs="Arial"/>
        </w:rPr>
        <w:t>doras y los trabajadores</w:t>
      </w:r>
      <w:r w:rsidR="003274EC" w:rsidRPr="00186984">
        <w:rPr>
          <w:rFonts w:ascii="Arial" w:hAnsi="Arial" w:cs="Arial"/>
        </w:rPr>
        <w:t xml:space="preserve"> servidores </w:t>
      </w:r>
      <w:r w:rsidR="006530AC" w:rsidRPr="00186984">
        <w:rPr>
          <w:rFonts w:ascii="Arial" w:hAnsi="Arial" w:cs="Arial"/>
        </w:rPr>
        <w:t>públicos</w:t>
      </w:r>
      <w:r w:rsidRPr="00186984">
        <w:rPr>
          <w:rFonts w:ascii="Arial" w:hAnsi="Arial" w:cs="Arial"/>
        </w:rPr>
        <w:t>;</w:t>
      </w:r>
    </w:p>
    <w:p w:rsidR="000D7A45" w:rsidRPr="00186984" w:rsidRDefault="000D7A45" w:rsidP="000D7A45">
      <w:pPr>
        <w:pStyle w:val="Prrafodelista"/>
        <w:numPr>
          <w:ilvl w:val="0"/>
          <w:numId w:val="1"/>
        </w:numPr>
        <w:autoSpaceDE w:val="0"/>
        <w:autoSpaceDN w:val="0"/>
        <w:adjustRightInd w:val="0"/>
        <w:spacing w:after="0" w:line="240" w:lineRule="auto"/>
        <w:rPr>
          <w:rFonts w:ascii="Arial" w:hAnsi="Arial" w:cs="Arial"/>
        </w:rPr>
      </w:pPr>
      <w:r w:rsidRPr="00186984">
        <w:rPr>
          <w:rFonts w:ascii="Arial" w:hAnsi="Arial" w:cs="Arial"/>
          <w:b/>
          <w:bCs/>
        </w:rPr>
        <w:t xml:space="preserve">Los Reglamentos, </w:t>
      </w:r>
      <w:r w:rsidRPr="00186984">
        <w:rPr>
          <w:rFonts w:ascii="Arial" w:hAnsi="Arial" w:cs="Arial"/>
        </w:rPr>
        <w:t>a los Reglamentos Internos de Operación de la APM;</w:t>
      </w:r>
    </w:p>
    <w:p w:rsidR="000D7A45" w:rsidRPr="00186984" w:rsidRDefault="000D7A45" w:rsidP="00B44D15">
      <w:pPr>
        <w:pStyle w:val="Prrafodelista"/>
        <w:numPr>
          <w:ilvl w:val="0"/>
          <w:numId w:val="1"/>
        </w:numPr>
        <w:autoSpaceDE w:val="0"/>
        <w:autoSpaceDN w:val="0"/>
        <w:adjustRightInd w:val="0"/>
        <w:spacing w:after="0" w:line="240" w:lineRule="auto"/>
        <w:rPr>
          <w:rFonts w:ascii="Arial" w:hAnsi="Arial" w:cs="Arial"/>
        </w:rPr>
      </w:pPr>
      <w:r w:rsidRPr="00186984">
        <w:rPr>
          <w:rFonts w:ascii="Arial" w:hAnsi="Arial" w:cs="Arial"/>
          <w:b/>
          <w:bCs/>
        </w:rPr>
        <w:t xml:space="preserve">Puesto, </w:t>
      </w:r>
      <w:r w:rsidRPr="00186984">
        <w:rPr>
          <w:rFonts w:ascii="Arial" w:hAnsi="Arial" w:cs="Arial"/>
        </w:rPr>
        <w:t>a la Unidad Laboral impersonal constituida por el conjunto de tareas;</w:t>
      </w:r>
      <w:r w:rsidR="00B44D15" w:rsidRPr="00186984">
        <w:rPr>
          <w:rFonts w:ascii="Arial" w:hAnsi="Arial" w:cs="Arial"/>
        </w:rPr>
        <w:t xml:space="preserve"> </w:t>
      </w:r>
      <w:r w:rsidR="0074770F" w:rsidRPr="00186984">
        <w:rPr>
          <w:rFonts w:ascii="Arial" w:hAnsi="Arial" w:cs="Arial"/>
        </w:rPr>
        <w:t>a</w:t>
      </w:r>
      <w:r w:rsidRPr="00186984">
        <w:rPr>
          <w:rFonts w:ascii="Arial" w:hAnsi="Arial" w:cs="Arial"/>
        </w:rPr>
        <w:t>tribuciones, responsabilidades y requisitos de ocupación;</w:t>
      </w:r>
    </w:p>
    <w:p w:rsidR="000D7A45" w:rsidRPr="00186984" w:rsidRDefault="000D7A45" w:rsidP="000D7A45">
      <w:pPr>
        <w:pStyle w:val="Prrafodelista"/>
        <w:numPr>
          <w:ilvl w:val="0"/>
          <w:numId w:val="1"/>
        </w:numPr>
        <w:autoSpaceDE w:val="0"/>
        <w:autoSpaceDN w:val="0"/>
        <w:adjustRightInd w:val="0"/>
        <w:spacing w:after="0" w:line="240" w:lineRule="auto"/>
        <w:rPr>
          <w:rFonts w:ascii="Arial" w:hAnsi="Arial" w:cs="Arial"/>
        </w:rPr>
      </w:pPr>
      <w:r w:rsidRPr="00186984">
        <w:rPr>
          <w:rFonts w:ascii="Arial" w:hAnsi="Arial" w:cs="Arial"/>
          <w:b/>
          <w:bCs/>
        </w:rPr>
        <w:t xml:space="preserve">Plaza, </w:t>
      </w:r>
      <w:r w:rsidRPr="00186984">
        <w:rPr>
          <w:rFonts w:ascii="Arial" w:hAnsi="Arial" w:cs="Arial"/>
        </w:rPr>
        <w:t>al número de veces en que se repite un puesto;</w:t>
      </w:r>
    </w:p>
    <w:p w:rsidR="000D7A45" w:rsidRPr="00186984" w:rsidRDefault="000D7A45" w:rsidP="000D7A45">
      <w:pPr>
        <w:pStyle w:val="Prrafodelista"/>
        <w:numPr>
          <w:ilvl w:val="0"/>
          <w:numId w:val="1"/>
        </w:numPr>
        <w:autoSpaceDE w:val="0"/>
        <w:autoSpaceDN w:val="0"/>
        <w:adjustRightInd w:val="0"/>
        <w:spacing w:after="0" w:line="240" w:lineRule="auto"/>
        <w:rPr>
          <w:rFonts w:ascii="Arial" w:hAnsi="Arial" w:cs="Arial"/>
        </w:rPr>
      </w:pPr>
      <w:r w:rsidRPr="00186984">
        <w:rPr>
          <w:rFonts w:ascii="Arial" w:hAnsi="Arial" w:cs="Arial"/>
          <w:b/>
          <w:bCs/>
        </w:rPr>
        <w:t xml:space="preserve">Condiciones, </w:t>
      </w:r>
      <w:r w:rsidRPr="00186984">
        <w:rPr>
          <w:rFonts w:ascii="Arial" w:hAnsi="Arial" w:cs="Arial"/>
        </w:rPr>
        <w:t>a las Condiciones Generales de Trabajo de la APM;</w:t>
      </w:r>
    </w:p>
    <w:p w:rsidR="000D7A45" w:rsidRPr="00186984" w:rsidRDefault="000D7A45" w:rsidP="000D7A45">
      <w:pPr>
        <w:pStyle w:val="Prrafodelista"/>
        <w:numPr>
          <w:ilvl w:val="0"/>
          <w:numId w:val="1"/>
        </w:numPr>
        <w:autoSpaceDE w:val="0"/>
        <w:autoSpaceDN w:val="0"/>
        <w:adjustRightInd w:val="0"/>
        <w:spacing w:after="0" w:line="240" w:lineRule="auto"/>
        <w:rPr>
          <w:rFonts w:ascii="Arial" w:hAnsi="Arial" w:cs="Arial"/>
        </w:rPr>
      </w:pPr>
      <w:r w:rsidRPr="00186984">
        <w:rPr>
          <w:rFonts w:ascii="Arial" w:hAnsi="Arial" w:cs="Arial"/>
          <w:b/>
          <w:bCs/>
        </w:rPr>
        <w:t xml:space="preserve">Salario Mínimo Burocrático, </w:t>
      </w:r>
      <w:r w:rsidRPr="00186984">
        <w:rPr>
          <w:rFonts w:ascii="Arial" w:hAnsi="Arial" w:cs="Arial"/>
        </w:rPr>
        <w:t>al nivel uno del tabulador de sueldos del Gobierno Federal.</w:t>
      </w:r>
    </w:p>
    <w:p w:rsidR="003B0DEC" w:rsidRPr="00186984" w:rsidRDefault="003B0DEC" w:rsidP="003B0DEC">
      <w:pPr>
        <w:autoSpaceDE w:val="0"/>
        <w:autoSpaceDN w:val="0"/>
        <w:adjustRightInd w:val="0"/>
        <w:spacing w:after="0" w:line="240" w:lineRule="auto"/>
        <w:rPr>
          <w:rFonts w:ascii="Arial" w:hAnsi="Arial" w:cs="Arial"/>
        </w:rPr>
      </w:pPr>
    </w:p>
    <w:p w:rsidR="003B0DEC" w:rsidRPr="00186984" w:rsidRDefault="003B0DEC" w:rsidP="003B0DEC">
      <w:pPr>
        <w:autoSpaceDE w:val="0"/>
        <w:autoSpaceDN w:val="0"/>
        <w:adjustRightInd w:val="0"/>
        <w:spacing w:after="0" w:line="240" w:lineRule="auto"/>
        <w:rPr>
          <w:rFonts w:ascii="Arial" w:hAnsi="Arial" w:cs="Arial"/>
        </w:rPr>
      </w:pPr>
    </w:p>
    <w:p w:rsidR="006C013F" w:rsidRPr="00186984" w:rsidRDefault="006C013F" w:rsidP="003B0DEC">
      <w:pPr>
        <w:autoSpaceDE w:val="0"/>
        <w:autoSpaceDN w:val="0"/>
        <w:adjustRightInd w:val="0"/>
        <w:spacing w:after="0" w:line="240" w:lineRule="auto"/>
        <w:rPr>
          <w:rFonts w:ascii="Arial" w:hAnsi="Arial" w:cs="Arial"/>
          <w:b/>
          <w:bCs/>
        </w:rPr>
      </w:pPr>
      <w:r w:rsidRPr="00186984">
        <w:rPr>
          <w:rFonts w:ascii="Arial" w:hAnsi="Arial" w:cs="Arial"/>
          <w:b/>
          <w:bCs/>
        </w:rPr>
        <w:t>Articulo 3</w:t>
      </w:r>
    </w:p>
    <w:p w:rsidR="006C013F" w:rsidRPr="00186984" w:rsidRDefault="006C013F" w:rsidP="006C013F">
      <w:pPr>
        <w:autoSpaceDE w:val="0"/>
        <w:autoSpaceDN w:val="0"/>
        <w:adjustRightInd w:val="0"/>
        <w:spacing w:after="0" w:line="240" w:lineRule="auto"/>
        <w:jc w:val="both"/>
        <w:rPr>
          <w:rFonts w:ascii="Arial" w:hAnsi="Arial" w:cs="Arial"/>
          <w:bCs/>
        </w:rPr>
      </w:pPr>
      <w:r w:rsidRPr="00186984">
        <w:rPr>
          <w:rFonts w:ascii="Arial" w:hAnsi="Arial" w:cs="Arial"/>
          <w:bCs/>
        </w:rPr>
        <w:t>El Titular podrá delegar al Síndico Municipal, al Secretario del Ayuntamie</w:t>
      </w:r>
      <w:r w:rsidR="00636E6F">
        <w:rPr>
          <w:rFonts w:ascii="Arial" w:hAnsi="Arial" w:cs="Arial"/>
          <w:bCs/>
        </w:rPr>
        <w:t xml:space="preserve">nto o al Coordinador </w:t>
      </w:r>
      <w:r w:rsidRPr="00186984">
        <w:rPr>
          <w:rFonts w:ascii="Arial" w:hAnsi="Arial" w:cs="Arial"/>
          <w:bCs/>
        </w:rPr>
        <w:t>de Recursos Humanos la aplicación de amonestaciones y suspensiones de la naturaleza que estas sean. En cuanto a la aplicación de cese definitivo de funciones será facultad exclusiva del Titular.</w:t>
      </w:r>
    </w:p>
    <w:p w:rsidR="006C013F" w:rsidRPr="00186984" w:rsidRDefault="006C013F" w:rsidP="006C013F">
      <w:pPr>
        <w:autoSpaceDE w:val="0"/>
        <w:autoSpaceDN w:val="0"/>
        <w:adjustRightInd w:val="0"/>
        <w:spacing w:after="0" w:line="240" w:lineRule="auto"/>
        <w:jc w:val="both"/>
        <w:rPr>
          <w:rFonts w:ascii="Arial" w:hAnsi="Arial" w:cs="Arial"/>
          <w:bCs/>
        </w:rPr>
      </w:pPr>
    </w:p>
    <w:p w:rsidR="00186984" w:rsidRDefault="00186984" w:rsidP="003B0DEC">
      <w:pPr>
        <w:autoSpaceDE w:val="0"/>
        <w:autoSpaceDN w:val="0"/>
        <w:adjustRightInd w:val="0"/>
        <w:spacing w:after="0" w:line="240" w:lineRule="auto"/>
        <w:rPr>
          <w:rFonts w:ascii="Arial" w:hAnsi="Arial" w:cs="Arial"/>
          <w:b/>
          <w:bCs/>
        </w:rPr>
      </w:pPr>
    </w:p>
    <w:p w:rsidR="003B0DEC" w:rsidRPr="00186984" w:rsidRDefault="006C013F" w:rsidP="003B0DEC">
      <w:pPr>
        <w:autoSpaceDE w:val="0"/>
        <w:autoSpaceDN w:val="0"/>
        <w:adjustRightInd w:val="0"/>
        <w:spacing w:after="0" w:line="240" w:lineRule="auto"/>
        <w:rPr>
          <w:rFonts w:ascii="Arial" w:hAnsi="Arial" w:cs="Arial"/>
          <w:b/>
          <w:bCs/>
        </w:rPr>
      </w:pPr>
      <w:r w:rsidRPr="00186984">
        <w:rPr>
          <w:rFonts w:ascii="Arial" w:hAnsi="Arial" w:cs="Arial"/>
          <w:b/>
          <w:bCs/>
        </w:rPr>
        <w:lastRenderedPageBreak/>
        <w:t>Artículo 4</w:t>
      </w:r>
    </w:p>
    <w:p w:rsidR="003B0DEC" w:rsidRPr="00186984" w:rsidRDefault="003B0DEC" w:rsidP="007A7ECB">
      <w:pPr>
        <w:autoSpaceDE w:val="0"/>
        <w:autoSpaceDN w:val="0"/>
        <w:adjustRightInd w:val="0"/>
        <w:spacing w:after="0" w:line="240" w:lineRule="auto"/>
        <w:jc w:val="both"/>
        <w:rPr>
          <w:rFonts w:ascii="Arial" w:hAnsi="Arial" w:cs="Arial"/>
        </w:rPr>
      </w:pPr>
      <w:r w:rsidRPr="00186984">
        <w:rPr>
          <w:rFonts w:ascii="Arial" w:hAnsi="Arial" w:cs="Arial"/>
        </w:rPr>
        <w:t xml:space="preserve">Las disposiciones de la </w:t>
      </w:r>
      <w:r w:rsidR="007A7ECB" w:rsidRPr="00186984">
        <w:rPr>
          <w:rFonts w:ascii="Arial" w:hAnsi="Arial" w:cs="Arial"/>
        </w:rPr>
        <w:t xml:space="preserve">APM </w:t>
      </w:r>
      <w:r w:rsidRPr="00186984">
        <w:rPr>
          <w:rFonts w:ascii="Arial" w:hAnsi="Arial" w:cs="Arial"/>
        </w:rPr>
        <w:t>que se dicten,</w:t>
      </w:r>
      <w:r w:rsidR="007A7ECB" w:rsidRPr="00186984">
        <w:rPr>
          <w:rFonts w:ascii="Arial" w:hAnsi="Arial" w:cs="Arial"/>
        </w:rPr>
        <w:t xml:space="preserve"> podrán ser impugnadas por el </w:t>
      </w:r>
      <w:r w:rsidRPr="00186984">
        <w:rPr>
          <w:rFonts w:ascii="Arial" w:hAnsi="Arial" w:cs="Arial"/>
        </w:rPr>
        <w:t>Trabajador de que se</w:t>
      </w:r>
      <w:r w:rsidR="007A7ECB" w:rsidRPr="00186984">
        <w:rPr>
          <w:rFonts w:ascii="Arial" w:hAnsi="Arial" w:cs="Arial"/>
        </w:rPr>
        <w:t xml:space="preserve"> trate</w:t>
      </w:r>
      <w:r w:rsidRPr="00186984">
        <w:rPr>
          <w:rFonts w:ascii="Arial" w:hAnsi="Arial" w:cs="Arial"/>
        </w:rPr>
        <w:t>, dentro del término de</w:t>
      </w:r>
      <w:r w:rsidR="007A7ECB" w:rsidRPr="00186984">
        <w:rPr>
          <w:rFonts w:ascii="Arial" w:hAnsi="Arial" w:cs="Arial"/>
        </w:rPr>
        <w:t xml:space="preserve"> </w:t>
      </w:r>
      <w:r w:rsidRPr="00186984">
        <w:rPr>
          <w:rFonts w:ascii="Arial" w:hAnsi="Arial" w:cs="Arial"/>
        </w:rPr>
        <w:t>cinco días hábiles a partir de aquél en que el Trabajador, haya</w:t>
      </w:r>
      <w:r w:rsidR="007A7ECB" w:rsidRPr="00186984">
        <w:rPr>
          <w:rFonts w:ascii="Arial" w:hAnsi="Arial" w:cs="Arial"/>
        </w:rPr>
        <w:t xml:space="preserve"> </w:t>
      </w:r>
      <w:r w:rsidRPr="00186984">
        <w:rPr>
          <w:rFonts w:ascii="Arial" w:hAnsi="Arial" w:cs="Arial"/>
        </w:rPr>
        <w:t>sido notificado de la disposición que considere lesiva.</w:t>
      </w:r>
    </w:p>
    <w:p w:rsidR="007A7ECB" w:rsidRPr="00186984" w:rsidRDefault="007A7ECB" w:rsidP="007A7ECB">
      <w:pPr>
        <w:autoSpaceDE w:val="0"/>
        <w:autoSpaceDN w:val="0"/>
        <w:adjustRightInd w:val="0"/>
        <w:spacing w:after="0" w:line="240" w:lineRule="auto"/>
        <w:jc w:val="both"/>
        <w:rPr>
          <w:rFonts w:ascii="Arial" w:hAnsi="Arial" w:cs="Arial"/>
        </w:rPr>
      </w:pPr>
    </w:p>
    <w:p w:rsidR="003B0DEC" w:rsidRPr="00186984" w:rsidRDefault="003B0DEC" w:rsidP="003B0DEC">
      <w:pPr>
        <w:autoSpaceDE w:val="0"/>
        <w:autoSpaceDN w:val="0"/>
        <w:adjustRightInd w:val="0"/>
        <w:spacing w:after="0" w:line="240" w:lineRule="auto"/>
        <w:rPr>
          <w:rFonts w:ascii="Arial" w:hAnsi="Arial" w:cs="Arial"/>
        </w:rPr>
      </w:pPr>
      <w:r w:rsidRPr="00186984">
        <w:rPr>
          <w:rFonts w:ascii="Arial" w:hAnsi="Arial" w:cs="Arial"/>
        </w:rPr>
        <w:t>Al escrito de impugnación deberán adjuntarse las pruebas que se juzguen pertinentes. La</w:t>
      </w:r>
    </w:p>
    <w:p w:rsidR="003B0DEC" w:rsidRPr="00186984" w:rsidRDefault="007A7ECB" w:rsidP="007A7ECB">
      <w:pPr>
        <w:autoSpaceDE w:val="0"/>
        <w:autoSpaceDN w:val="0"/>
        <w:adjustRightInd w:val="0"/>
        <w:spacing w:after="0" w:line="240" w:lineRule="auto"/>
        <w:jc w:val="both"/>
        <w:rPr>
          <w:rFonts w:ascii="Arial" w:hAnsi="Arial" w:cs="Arial"/>
        </w:rPr>
      </w:pPr>
      <w:r w:rsidRPr="00186984">
        <w:rPr>
          <w:rFonts w:ascii="Arial" w:hAnsi="Arial" w:cs="Arial"/>
        </w:rPr>
        <w:t>APM</w:t>
      </w:r>
      <w:r w:rsidR="003B0DEC" w:rsidRPr="00186984">
        <w:rPr>
          <w:rFonts w:ascii="Arial" w:hAnsi="Arial" w:cs="Arial"/>
        </w:rPr>
        <w:t xml:space="preserve"> podrá allegarse de cuantos elementos de p</w:t>
      </w:r>
      <w:r w:rsidRPr="00186984">
        <w:rPr>
          <w:rFonts w:ascii="Arial" w:hAnsi="Arial" w:cs="Arial"/>
        </w:rPr>
        <w:t xml:space="preserve">rueba estime necesarios y en un </w:t>
      </w:r>
      <w:r w:rsidR="003B0DEC" w:rsidRPr="00186984">
        <w:rPr>
          <w:rFonts w:ascii="Arial" w:hAnsi="Arial" w:cs="Arial"/>
        </w:rPr>
        <w:t>término no mayor de cinco días hábiles contados a partir de l</w:t>
      </w:r>
      <w:r w:rsidRPr="00186984">
        <w:rPr>
          <w:rFonts w:ascii="Arial" w:hAnsi="Arial" w:cs="Arial"/>
        </w:rPr>
        <w:t xml:space="preserve">a fecha en que se haya recibido </w:t>
      </w:r>
      <w:r w:rsidR="003B0DEC" w:rsidRPr="00186984">
        <w:rPr>
          <w:rFonts w:ascii="Arial" w:hAnsi="Arial" w:cs="Arial"/>
        </w:rPr>
        <w:t>la impugnación deberá comunicar por escr</w:t>
      </w:r>
      <w:r w:rsidRPr="00186984">
        <w:rPr>
          <w:rFonts w:ascii="Arial" w:hAnsi="Arial" w:cs="Arial"/>
        </w:rPr>
        <w:t>ito al inconforme, si se confirma, modifica</w:t>
      </w:r>
      <w:r w:rsidR="003B0DEC" w:rsidRPr="00186984">
        <w:rPr>
          <w:rFonts w:ascii="Arial" w:hAnsi="Arial" w:cs="Arial"/>
        </w:rPr>
        <w:t xml:space="preserve"> o revoca la disposición impugnada.</w:t>
      </w:r>
    </w:p>
    <w:p w:rsidR="007A7ECB" w:rsidRPr="00186984" w:rsidRDefault="007A7ECB" w:rsidP="007A7ECB">
      <w:pPr>
        <w:autoSpaceDE w:val="0"/>
        <w:autoSpaceDN w:val="0"/>
        <w:adjustRightInd w:val="0"/>
        <w:spacing w:after="0" w:line="240" w:lineRule="auto"/>
        <w:jc w:val="both"/>
        <w:rPr>
          <w:rFonts w:ascii="Arial" w:hAnsi="Arial" w:cs="Arial"/>
        </w:rPr>
      </w:pPr>
    </w:p>
    <w:p w:rsidR="003B0DEC" w:rsidRPr="00186984" w:rsidRDefault="003B0DEC" w:rsidP="007A7ECB">
      <w:pPr>
        <w:autoSpaceDE w:val="0"/>
        <w:autoSpaceDN w:val="0"/>
        <w:adjustRightInd w:val="0"/>
        <w:spacing w:after="0" w:line="240" w:lineRule="auto"/>
        <w:jc w:val="both"/>
        <w:rPr>
          <w:rFonts w:ascii="Arial" w:hAnsi="Arial" w:cs="Arial"/>
        </w:rPr>
      </w:pPr>
      <w:r w:rsidRPr="00186984">
        <w:rPr>
          <w:rFonts w:ascii="Arial" w:hAnsi="Arial" w:cs="Arial"/>
        </w:rPr>
        <w:t xml:space="preserve">La impugnación será improcedente en contra de </w:t>
      </w:r>
      <w:r w:rsidR="007A7ECB" w:rsidRPr="00186984">
        <w:rPr>
          <w:rFonts w:ascii="Arial" w:hAnsi="Arial" w:cs="Arial"/>
        </w:rPr>
        <w:t xml:space="preserve">disposiciones que se dicten con fundamento </w:t>
      </w:r>
      <w:r w:rsidR="003274EC" w:rsidRPr="00186984">
        <w:rPr>
          <w:rFonts w:ascii="Arial" w:hAnsi="Arial" w:cs="Arial"/>
        </w:rPr>
        <w:t xml:space="preserve">a la Ley </w:t>
      </w:r>
      <w:r w:rsidRPr="00186984">
        <w:rPr>
          <w:rFonts w:ascii="Arial" w:hAnsi="Arial" w:cs="Arial"/>
        </w:rPr>
        <w:t xml:space="preserve">en los </w:t>
      </w:r>
      <w:r w:rsidR="00957C95" w:rsidRPr="00186984">
        <w:rPr>
          <w:rFonts w:ascii="Arial" w:hAnsi="Arial" w:cs="Arial"/>
        </w:rPr>
        <w:t>Artículos 21, 22 fracciones I y V</w:t>
      </w:r>
      <w:r w:rsidRPr="00186984">
        <w:rPr>
          <w:rFonts w:ascii="Arial" w:hAnsi="Arial" w:cs="Arial"/>
        </w:rPr>
        <w:t>, así como en</w:t>
      </w:r>
      <w:r w:rsidR="007A7ECB" w:rsidRPr="00186984">
        <w:rPr>
          <w:rFonts w:ascii="Arial" w:hAnsi="Arial" w:cs="Arial"/>
        </w:rPr>
        <w:t xml:space="preserve"> </w:t>
      </w:r>
      <w:r w:rsidRPr="00186984">
        <w:rPr>
          <w:rFonts w:ascii="Arial" w:hAnsi="Arial" w:cs="Arial"/>
        </w:rPr>
        <w:t>los demás casos que por la naturaleza de la disposición impugnada corresponda al Tribunal</w:t>
      </w:r>
      <w:r w:rsidR="007A7ECB" w:rsidRPr="00186984">
        <w:rPr>
          <w:rFonts w:ascii="Arial" w:hAnsi="Arial" w:cs="Arial"/>
        </w:rPr>
        <w:t xml:space="preserve"> </w:t>
      </w:r>
      <w:r w:rsidRPr="00186984">
        <w:rPr>
          <w:rFonts w:ascii="Arial" w:hAnsi="Arial" w:cs="Arial"/>
        </w:rPr>
        <w:t>decidir sobre su legalidad, quedando expedita la vía del Trabajador inconforme para que</w:t>
      </w:r>
      <w:r w:rsidR="007A7ECB" w:rsidRPr="00186984">
        <w:rPr>
          <w:rFonts w:ascii="Arial" w:hAnsi="Arial" w:cs="Arial"/>
        </w:rPr>
        <w:t xml:space="preserve"> </w:t>
      </w:r>
      <w:r w:rsidRPr="00186984">
        <w:rPr>
          <w:rFonts w:ascii="Arial" w:hAnsi="Arial" w:cs="Arial"/>
        </w:rPr>
        <w:t>ejercite sus acciones ante el mismo.</w:t>
      </w:r>
    </w:p>
    <w:p w:rsidR="007A7ECB" w:rsidRPr="00186984" w:rsidRDefault="007A7ECB" w:rsidP="007A7ECB">
      <w:pPr>
        <w:autoSpaceDE w:val="0"/>
        <w:autoSpaceDN w:val="0"/>
        <w:adjustRightInd w:val="0"/>
        <w:spacing w:after="0" w:line="240" w:lineRule="auto"/>
        <w:jc w:val="both"/>
        <w:rPr>
          <w:rFonts w:ascii="Arial" w:hAnsi="Arial" w:cs="Arial"/>
        </w:rPr>
      </w:pPr>
    </w:p>
    <w:p w:rsidR="003B0DEC" w:rsidRPr="00186984" w:rsidRDefault="003B0DEC" w:rsidP="0074770F">
      <w:pPr>
        <w:autoSpaceDE w:val="0"/>
        <w:autoSpaceDN w:val="0"/>
        <w:adjustRightInd w:val="0"/>
        <w:spacing w:after="0" w:line="240" w:lineRule="auto"/>
        <w:jc w:val="both"/>
        <w:rPr>
          <w:rFonts w:ascii="Arial" w:hAnsi="Arial" w:cs="Arial"/>
        </w:rPr>
      </w:pPr>
      <w:r w:rsidRPr="00186984">
        <w:rPr>
          <w:rFonts w:ascii="Arial" w:hAnsi="Arial" w:cs="Arial"/>
        </w:rPr>
        <w:t>No será aplicable la disposición impugnada, hasta</w:t>
      </w:r>
      <w:r w:rsidR="0074770F" w:rsidRPr="00186984">
        <w:rPr>
          <w:rFonts w:ascii="Arial" w:hAnsi="Arial" w:cs="Arial"/>
        </w:rPr>
        <w:t xml:space="preserve"> en tanto que ésta sea resuelta </w:t>
      </w:r>
      <w:r w:rsidRPr="00186984">
        <w:rPr>
          <w:rFonts w:ascii="Arial" w:hAnsi="Arial" w:cs="Arial"/>
        </w:rPr>
        <w:t>conforme</w:t>
      </w:r>
      <w:r w:rsidR="007A7ECB" w:rsidRPr="00186984">
        <w:rPr>
          <w:rFonts w:ascii="Arial" w:hAnsi="Arial" w:cs="Arial"/>
        </w:rPr>
        <w:t xml:space="preserve"> </w:t>
      </w:r>
      <w:r w:rsidRPr="00186984">
        <w:rPr>
          <w:rFonts w:ascii="Arial" w:hAnsi="Arial" w:cs="Arial"/>
        </w:rPr>
        <w:t>al segundo párrafo de este artículo.</w:t>
      </w:r>
    </w:p>
    <w:p w:rsidR="00654843" w:rsidRPr="00186984" w:rsidRDefault="00654843" w:rsidP="003B0DEC">
      <w:pPr>
        <w:autoSpaceDE w:val="0"/>
        <w:autoSpaceDN w:val="0"/>
        <w:adjustRightInd w:val="0"/>
        <w:spacing w:after="0" w:line="240" w:lineRule="auto"/>
        <w:rPr>
          <w:rFonts w:ascii="Arial" w:hAnsi="Arial" w:cs="Arial"/>
        </w:rPr>
      </w:pPr>
    </w:p>
    <w:p w:rsidR="003B0DEC" w:rsidRPr="00186984" w:rsidRDefault="006C013F" w:rsidP="003B0DEC">
      <w:pPr>
        <w:autoSpaceDE w:val="0"/>
        <w:autoSpaceDN w:val="0"/>
        <w:adjustRightInd w:val="0"/>
        <w:spacing w:after="0" w:line="240" w:lineRule="auto"/>
        <w:rPr>
          <w:rFonts w:ascii="Arial" w:hAnsi="Arial" w:cs="Arial"/>
          <w:b/>
          <w:bCs/>
        </w:rPr>
      </w:pPr>
      <w:r w:rsidRPr="00186984">
        <w:rPr>
          <w:rFonts w:ascii="Arial" w:hAnsi="Arial" w:cs="Arial"/>
          <w:b/>
          <w:bCs/>
        </w:rPr>
        <w:t>Artículo 5</w:t>
      </w:r>
    </w:p>
    <w:p w:rsidR="003B0DEC" w:rsidRPr="00186984" w:rsidRDefault="003B0DEC" w:rsidP="003B0DEC">
      <w:pPr>
        <w:autoSpaceDE w:val="0"/>
        <w:autoSpaceDN w:val="0"/>
        <w:adjustRightInd w:val="0"/>
        <w:spacing w:after="0" w:line="240" w:lineRule="auto"/>
        <w:rPr>
          <w:rFonts w:ascii="Arial" w:hAnsi="Arial" w:cs="Arial"/>
        </w:rPr>
      </w:pPr>
      <w:r w:rsidRPr="00186984">
        <w:rPr>
          <w:rFonts w:ascii="Arial" w:hAnsi="Arial" w:cs="Arial"/>
        </w:rPr>
        <w:t>La relaci</w:t>
      </w:r>
      <w:r w:rsidR="00430AA7" w:rsidRPr="00186984">
        <w:rPr>
          <w:rFonts w:ascii="Arial" w:hAnsi="Arial" w:cs="Arial"/>
        </w:rPr>
        <w:t xml:space="preserve">ón jurídica de trabajo entre la APM y el Titular, </w:t>
      </w:r>
      <w:r w:rsidRPr="00186984">
        <w:rPr>
          <w:rFonts w:ascii="Arial" w:hAnsi="Arial" w:cs="Arial"/>
        </w:rPr>
        <w:t>y los Trabajadores se rige por los siguientes</w:t>
      </w:r>
    </w:p>
    <w:p w:rsidR="003B0DEC" w:rsidRPr="00186984" w:rsidRDefault="003B0DEC" w:rsidP="003B0DEC">
      <w:pPr>
        <w:autoSpaceDE w:val="0"/>
        <w:autoSpaceDN w:val="0"/>
        <w:adjustRightInd w:val="0"/>
        <w:spacing w:after="0" w:line="240" w:lineRule="auto"/>
        <w:rPr>
          <w:rFonts w:ascii="Arial" w:hAnsi="Arial" w:cs="Arial"/>
        </w:rPr>
      </w:pPr>
      <w:r w:rsidRPr="00186984">
        <w:rPr>
          <w:rFonts w:ascii="Arial" w:hAnsi="Arial" w:cs="Arial"/>
        </w:rPr>
        <w:t>Ordenamientos:</w:t>
      </w:r>
    </w:p>
    <w:p w:rsidR="003B0DEC" w:rsidRPr="00186984" w:rsidRDefault="00654843" w:rsidP="00654843">
      <w:pPr>
        <w:pStyle w:val="Prrafodelista"/>
        <w:numPr>
          <w:ilvl w:val="0"/>
          <w:numId w:val="3"/>
        </w:numPr>
        <w:autoSpaceDE w:val="0"/>
        <w:autoSpaceDN w:val="0"/>
        <w:adjustRightInd w:val="0"/>
        <w:spacing w:after="0" w:line="240" w:lineRule="auto"/>
        <w:rPr>
          <w:rFonts w:ascii="Arial" w:hAnsi="Arial" w:cs="Arial"/>
        </w:rPr>
      </w:pPr>
      <w:r w:rsidRPr="00186984">
        <w:rPr>
          <w:rFonts w:ascii="Arial" w:hAnsi="Arial" w:cs="Arial"/>
        </w:rPr>
        <w:t>Artículo 123</w:t>
      </w:r>
      <w:r w:rsidR="003B0DEC" w:rsidRPr="00186984">
        <w:rPr>
          <w:rFonts w:ascii="Arial" w:hAnsi="Arial" w:cs="Arial"/>
        </w:rPr>
        <w:t>, de la Constitución Política de los Estados Unidos Mexicanos;</w:t>
      </w:r>
    </w:p>
    <w:p w:rsidR="00957C95" w:rsidRPr="00186984" w:rsidRDefault="00957C95" w:rsidP="00957C95">
      <w:pPr>
        <w:pStyle w:val="Prrafodelista"/>
        <w:numPr>
          <w:ilvl w:val="0"/>
          <w:numId w:val="3"/>
        </w:numPr>
        <w:autoSpaceDE w:val="0"/>
        <w:autoSpaceDN w:val="0"/>
        <w:adjustRightInd w:val="0"/>
        <w:spacing w:after="0" w:line="240" w:lineRule="auto"/>
        <w:rPr>
          <w:rFonts w:ascii="Arial" w:hAnsi="Arial" w:cs="Arial"/>
        </w:rPr>
      </w:pPr>
      <w:r w:rsidRPr="00186984">
        <w:rPr>
          <w:rFonts w:ascii="Arial" w:hAnsi="Arial" w:cs="Arial"/>
        </w:rPr>
        <w:t>Ley para los servidores públicos del estado de Jalisco y sus municipios;</w:t>
      </w:r>
    </w:p>
    <w:p w:rsidR="003B0DEC" w:rsidRPr="00186984" w:rsidRDefault="003B0DEC" w:rsidP="00654843">
      <w:pPr>
        <w:pStyle w:val="Prrafodelista"/>
        <w:numPr>
          <w:ilvl w:val="0"/>
          <w:numId w:val="3"/>
        </w:numPr>
        <w:autoSpaceDE w:val="0"/>
        <w:autoSpaceDN w:val="0"/>
        <w:adjustRightInd w:val="0"/>
        <w:spacing w:after="0" w:line="240" w:lineRule="auto"/>
        <w:rPr>
          <w:rFonts w:ascii="Arial" w:hAnsi="Arial" w:cs="Arial"/>
        </w:rPr>
      </w:pPr>
      <w:r w:rsidRPr="00186984">
        <w:rPr>
          <w:rFonts w:ascii="Arial" w:hAnsi="Arial" w:cs="Arial"/>
        </w:rPr>
        <w:t xml:space="preserve">Condiciones Generales de Trabajo de la </w:t>
      </w:r>
      <w:r w:rsidR="00654843" w:rsidRPr="00186984">
        <w:rPr>
          <w:rFonts w:ascii="Arial" w:hAnsi="Arial" w:cs="Arial"/>
        </w:rPr>
        <w:t>APM;</w:t>
      </w:r>
    </w:p>
    <w:p w:rsidR="003B0DEC" w:rsidRPr="00186984" w:rsidRDefault="003B0DEC" w:rsidP="003B0DEC">
      <w:pPr>
        <w:autoSpaceDE w:val="0"/>
        <w:autoSpaceDN w:val="0"/>
        <w:adjustRightInd w:val="0"/>
        <w:spacing w:after="0" w:line="240" w:lineRule="auto"/>
        <w:rPr>
          <w:rFonts w:ascii="Arial" w:hAnsi="Arial" w:cs="Arial"/>
        </w:rPr>
      </w:pPr>
      <w:r w:rsidRPr="00186984">
        <w:rPr>
          <w:rFonts w:ascii="Arial" w:hAnsi="Arial" w:cs="Arial"/>
        </w:rPr>
        <w:t>En lo no previsto por los Ordenamientos mencionados, se observar</w:t>
      </w:r>
      <w:r w:rsidR="00654843" w:rsidRPr="00186984">
        <w:rPr>
          <w:rFonts w:ascii="Arial" w:hAnsi="Arial" w:cs="Arial"/>
        </w:rPr>
        <w:t xml:space="preserve">á lo establecido en el Artículo </w:t>
      </w:r>
      <w:r w:rsidR="00AF4C99" w:rsidRPr="00186984">
        <w:rPr>
          <w:rFonts w:ascii="Arial" w:hAnsi="Arial" w:cs="Arial"/>
        </w:rPr>
        <w:t>10</w:t>
      </w:r>
      <w:r w:rsidRPr="00186984">
        <w:rPr>
          <w:rFonts w:ascii="Arial" w:hAnsi="Arial" w:cs="Arial"/>
        </w:rPr>
        <w:t xml:space="preserve"> de la Ley.</w:t>
      </w:r>
    </w:p>
    <w:p w:rsidR="00654843" w:rsidRPr="00186984" w:rsidRDefault="00654843" w:rsidP="003B0DEC">
      <w:pPr>
        <w:autoSpaceDE w:val="0"/>
        <w:autoSpaceDN w:val="0"/>
        <w:adjustRightInd w:val="0"/>
        <w:spacing w:after="0" w:line="240" w:lineRule="auto"/>
        <w:rPr>
          <w:rFonts w:ascii="Arial" w:hAnsi="Arial" w:cs="Arial"/>
        </w:rPr>
      </w:pPr>
    </w:p>
    <w:p w:rsidR="00AA0D0E" w:rsidRPr="00186984" w:rsidRDefault="00AA0D0E" w:rsidP="003B0DEC">
      <w:pPr>
        <w:autoSpaceDE w:val="0"/>
        <w:autoSpaceDN w:val="0"/>
        <w:adjustRightInd w:val="0"/>
        <w:spacing w:after="0" w:line="240" w:lineRule="auto"/>
        <w:rPr>
          <w:rFonts w:ascii="Arial" w:hAnsi="Arial" w:cs="Arial"/>
        </w:rPr>
      </w:pPr>
    </w:p>
    <w:p w:rsidR="003B0DEC" w:rsidRPr="00186984" w:rsidRDefault="003B0DEC" w:rsidP="00616013">
      <w:pPr>
        <w:pStyle w:val="Ttulo1"/>
        <w:jc w:val="center"/>
        <w:rPr>
          <w:rFonts w:ascii="Arial" w:hAnsi="Arial" w:cs="Arial"/>
          <w:b/>
          <w:bCs/>
          <w:sz w:val="26"/>
          <w:szCs w:val="26"/>
        </w:rPr>
      </w:pPr>
      <w:bookmarkStart w:id="3" w:name="_Toc477007638"/>
      <w:r w:rsidRPr="00186984">
        <w:rPr>
          <w:rFonts w:ascii="Arial" w:hAnsi="Arial" w:cs="Arial"/>
          <w:b/>
          <w:bCs/>
          <w:sz w:val="26"/>
          <w:szCs w:val="26"/>
        </w:rPr>
        <w:t>CAPÍTULO II</w:t>
      </w:r>
      <w:bookmarkEnd w:id="3"/>
    </w:p>
    <w:p w:rsidR="003B0DEC" w:rsidRPr="00186984" w:rsidRDefault="003B0DEC" w:rsidP="00616013">
      <w:pPr>
        <w:pStyle w:val="Ttulo2"/>
        <w:jc w:val="center"/>
        <w:rPr>
          <w:rFonts w:ascii="Arial" w:hAnsi="Arial" w:cs="Arial"/>
          <w:b/>
          <w:bCs/>
        </w:rPr>
      </w:pPr>
      <w:bookmarkStart w:id="4" w:name="_Toc477007639"/>
      <w:r w:rsidRPr="00186984">
        <w:rPr>
          <w:rFonts w:ascii="Arial" w:hAnsi="Arial" w:cs="Arial"/>
          <w:b/>
          <w:bCs/>
        </w:rPr>
        <w:t>DE LOS REQUISITOS DE ADMISIÓN Y DESIGNACIÓN</w:t>
      </w:r>
      <w:bookmarkEnd w:id="4"/>
    </w:p>
    <w:p w:rsidR="00AA0D0E" w:rsidRPr="00186984" w:rsidRDefault="00AA0D0E" w:rsidP="003B0DEC">
      <w:pPr>
        <w:autoSpaceDE w:val="0"/>
        <w:autoSpaceDN w:val="0"/>
        <w:adjustRightInd w:val="0"/>
        <w:spacing w:after="0" w:line="240" w:lineRule="auto"/>
        <w:rPr>
          <w:rFonts w:ascii="Arial" w:hAnsi="Arial" w:cs="Arial"/>
          <w:b/>
          <w:bCs/>
        </w:rPr>
      </w:pPr>
    </w:p>
    <w:p w:rsidR="003B0DEC" w:rsidRPr="00186984" w:rsidRDefault="006C013F" w:rsidP="003B0DEC">
      <w:pPr>
        <w:autoSpaceDE w:val="0"/>
        <w:autoSpaceDN w:val="0"/>
        <w:adjustRightInd w:val="0"/>
        <w:spacing w:after="0" w:line="240" w:lineRule="auto"/>
        <w:rPr>
          <w:rFonts w:ascii="Arial" w:hAnsi="Arial" w:cs="Arial"/>
          <w:b/>
          <w:bCs/>
        </w:rPr>
      </w:pPr>
      <w:r w:rsidRPr="00186984">
        <w:rPr>
          <w:rFonts w:ascii="Arial" w:hAnsi="Arial" w:cs="Arial"/>
          <w:b/>
          <w:bCs/>
        </w:rPr>
        <w:t>Artículo 6</w:t>
      </w:r>
    </w:p>
    <w:p w:rsidR="003B0DEC" w:rsidRPr="00186984" w:rsidRDefault="003B0DEC" w:rsidP="003B0DEC">
      <w:pPr>
        <w:autoSpaceDE w:val="0"/>
        <w:autoSpaceDN w:val="0"/>
        <w:adjustRightInd w:val="0"/>
        <w:spacing w:after="0" w:line="240" w:lineRule="auto"/>
        <w:rPr>
          <w:rFonts w:ascii="Arial" w:hAnsi="Arial" w:cs="Arial"/>
        </w:rPr>
      </w:pPr>
      <w:r w:rsidRPr="00186984">
        <w:rPr>
          <w:rFonts w:ascii="Arial" w:hAnsi="Arial" w:cs="Arial"/>
        </w:rPr>
        <w:t>Son requisitos de admisión:</w:t>
      </w:r>
    </w:p>
    <w:p w:rsidR="00654843" w:rsidRPr="00186984" w:rsidRDefault="003B0DEC" w:rsidP="00621151">
      <w:pPr>
        <w:pStyle w:val="Prrafodelista"/>
        <w:numPr>
          <w:ilvl w:val="0"/>
          <w:numId w:val="2"/>
        </w:numPr>
        <w:autoSpaceDE w:val="0"/>
        <w:autoSpaceDN w:val="0"/>
        <w:adjustRightInd w:val="0"/>
        <w:spacing w:after="0" w:line="240" w:lineRule="auto"/>
        <w:jc w:val="both"/>
        <w:rPr>
          <w:rFonts w:ascii="Arial" w:hAnsi="Arial" w:cs="Arial"/>
        </w:rPr>
      </w:pPr>
      <w:r w:rsidRPr="00186984">
        <w:rPr>
          <w:rFonts w:ascii="Arial" w:hAnsi="Arial" w:cs="Arial"/>
        </w:rPr>
        <w:t>Ser mayor de 16 años, y en el caso de manejo de fondos y valores, la edad mínima</w:t>
      </w:r>
      <w:r w:rsidR="00654843" w:rsidRPr="00186984">
        <w:rPr>
          <w:rFonts w:ascii="Arial" w:hAnsi="Arial" w:cs="Arial"/>
        </w:rPr>
        <w:t xml:space="preserve"> </w:t>
      </w:r>
      <w:r w:rsidRPr="00186984">
        <w:rPr>
          <w:rFonts w:ascii="Arial" w:hAnsi="Arial" w:cs="Arial"/>
        </w:rPr>
        <w:t>será de 18 años;</w:t>
      </w:r>
    </w:p>
    <w:p w:rsidR="003B0DEC" w:rsidRPr="00186984" w:rsidRDefault="003B0DEC" w:rsidP="00621151">
      <w:pPr>
        <w:pStyle w:val="Prrafodelista"/>
        <w:numPr>
          <w:ilvl w:val="0"/>
          <w:numId w:val="2"/>
        </w:numPr>
        <w:autoSpaceDE w:val="0"/>
        <w:autoSpaceDN w:val="0"/>
        <w:adjustRightInd w:val="0"/>
        <w:spacing w:after="0" w:line="240" w:lineRule="auto"/>
        <w:jc w:val="both"/>
        <w:rPr>
          <w:rFonts w:ascii="Arial" w:hAnsi="Arial" w:cs="Arial"/>
        </w:rPr>
      </w:pPr>
      <w:r w:rsidRPr="00186984">
        <w:rPr>
          <w:rFonts w:ascii="Arial" w:hAnsi="Arial" w:cs="Arial"/>
        </w:rPr>
        <w:t>Presentar solicitud en la forma oficial que al efecto se determine</w:t>
      </w:r>
    </w:p>
    <w:p w:rsidR="003B0DEC" w:rsidRPr="00186984" w:rsidRDefault="003B0DEC" w:rsidP="00621151">
      <w:pPr>
        <w:pStyle w:val="Prrafodelista"/>
        <w:numPr>
          <w:ilvl w:val="0"/>
          <w:numId w:val="2"/>
        </w:numPr>
        <w:autoSpaceDE w:val="0"/>
        <w:autoSpaceDN w:val="0"/>
        <w:adjustRightInd w:val="0"/>
        <w:spacing w:after="0" w:line="240" w:lineRule="auto"/>
        <w:jc w:val="both"/>
        <w:rPr>
          <w:rFonts w:ascii="Arial" w:hAnsi="Arial" w:cs="Arial"/>
        </w:rPr>
      </w:pPr>
      <w:r w:rsidRPr="00186984">
        <w:rPr>
          <w:rFonts w:ascii="Arial" w:hAnsi="Arial" w:cs="Arial"/>
        </w:rPr>
        <w:t>Los mayores de 18 años, deberán acreditar que han cumplido o que están cumpliendo</w:t>
      </w:r>
      <w:r w:rsidR="00654843" w:rsidRPr="00186984">
        <w:rPr>
          <w:rFonts w:ascii="Arial" w:hAnsi="Arial" w:cs="Arial"/>
        </w:rPr>
        <w:t xml:space="preserve"> </w:t>
      </w:r>
      <w:r w:rsidRPr="00186984">
        <w:rPr>
          <w:rFonts w:ascii="Arial" w:hAnsi="Arial" w:cs="Arial"/>
        </w:rPr>
        <w:t>con el Servicio Militar Nacional;</w:t>
      </w:r>
    </w:p>
    <w:p w:rsidR="003B0DEC" w:rsidRPr="00186984" w:rsidRDefault="003B0DEC" w:rsidP="00621151">
      <w:pPr>
        <w:pStyle w:val="Prrafodelista"/>
        <w:numPr>
          <w:ilvl w:val="0"/>
          <w:numId w:val="2"/>
        </w:numPr>
        <w:autoSpaceDE w:val="0"/>
        <w:autoSpaceDN w:val="0"/>
        <w:adjustRightInd w:val="0"/>
        <w:spacing w:after="0" w:line="240" w:lineRule="auto"/>
        <w:jc w:val="both"/>
        <w:rPr>
          <w:rFonts w:ascii="Arial" w:hAnsi="Arial" w:cs="Arial"/>
        </w:rPr>
      </w:pPr>
      <w:r w:rsidRPr="00186984">
        <w:rPr>
          <w:rFonts w:ascii="Arial" w:hAnsi="Arial" w:cs="Arial"/>
        </w:rPr>
        <w:t xml:space="preserve">Tener la escolaridad o los conocimientos y cubrir los requisitos específicos </w:t>
      </w:r>
      <w:r w:rsidR="000168A5" w:rsidRPr="00186984">
        <w:rPr>
          <w:rFonts w:ascii="Arial" w:hAnsi="Arial" w:cs="Arial"/>
        </w:rPr>
        <w:t>acorde al puesto;</w:t>
      </w:r>
    </w:p>
    <w:p w:rsidR="003B0DEC" w:rsidRPr="00186984" w:rsidRDefault="003B0DEC" w:rsidP="00621151">
      <w:pPr>
        <w:pStyle w:val="Prrafodelista"/>
        <w:numPr>
          <w:ilvl w:val="0"/>
          <w:numId w:val="2"/>
        </w:numPr>
        <w:autoSpaceDE w:val="0"/>
        <w:autoSpaceDN w:val="0"/>
        <w:adjustRightInd w:val="0"/>
        <w:spacing w:after="0" w:line="240" w:lineRule="auto"/>
        <w:jc w:val="both"/>
        <w:rPr>
          <w:rFonts w:ascii="Arial" w:hAnsi="Arial" w:cs="Arial"/>
        </w:rPr>
      </w:pPr>
      <w:r w:rsidRPr="00186984">
        <w:rPr>
          <w:rFonts w:ascii="Arial" w:hAnsi="Arial" w:cs="Arial"/>
        </w:rPr>
        <w:t>No haber sido separado de un empleo, cargo o comisión oficial por alguno de los</w:t>
      </w:r>
      <w:r w:rsidR="00654843" w:rsidRPr="00186984">
        <w:rPr>
          <w:rFonts w:ascii="Arial" w:hAnsi="Arial" w:cs="Arial"/>
        </w:rPr>
        <w:t xml:space="preserve"> </w:t>
      </w:r>
      <w:r w:rsidRPr="00186984">
        <w:rPr>
          <w:rFonts w:ascii="Arial" w:hAnsi="Arial" w:cs="Arial"/>
        </w:rPr>
        <w:t xml:space="preserve">motivos previstos en las fracciones I y V del </w:t>
      </w:r>
      <w:r w:rsidR="00AF4C99" w:rsidRPr="00186984">
        <w:rPr>
          <w:rFonts w:ascii="Arial" w:hAnsi="Arial" w:cs="Arial"/>
        </w:rPr>
        <w:t>Artículo 22</w:t>
      </w:r>
      <w:r w:rsidRPr="00186984">
        <w:rPr>
          <w:rFonts w:ascii="Arial" w:hAnsi="Arial" w:cs="Arial"/>
          <w:color w:val="FF0000"/>
        </w:rPr>
        <w:t xml:space="preserve"> </w:t>
      </w:r>
      <w:r w:rsidRPr="00186984">
        <w:rPr>
          <w:rFonts w:ascii="Arial" w:hAnsi="Arial" w:cs="Arial"/>
        </w:rPr>
        <w:t>de la Ley, con excepción de la</w:t>
      </w:r>
      <w:r w:rsidR="00654843" w:rsidRPr="00186984">
        <w:rPr>
          <w:rFonts w:ascii="Arial" w:hAnsi="Arial" w:cs="Arial"/>
        </w:rPr>
        <w:t xml:space="preserve"> </w:t>
      </w:r>
      <w:r w:rsidRPr="00186984">
        <w:rPr>
          <w:rFonts w:ascii="Arial" w:hAnsi="Arial" w:cs="Arial"/>
        </w:rPr>
        <w:t>renuncia, a no ser que por el tiempo transcurrido que no será menor de un año a partir</w:t>
      </w:r>
      <w:r w:rsidR="00654843" w:rsidRPr="00186984">
        <w:rPr>
          <w:rFonts w:ascii="Arial" w:hAnsi="Arial" w:cs="Arial"/>
        </w:rPr>
        <w:t xml:space="preserve"> </w:t>
      </w:r>
      <w:r w:rsidRPr="00186984">
        <w:rPr>
          <w:rFonts w:ascii="Arial" w:hAnsi="Arial" w:cs="Arial"/>
        </w:rPr>
        <w:t>de la causa de separación, el Titular estime que son de aceptarse sus servicios;</w:t>
      </w:r>
    </w:p>
    <w:p w:rsidR="003B0DEC" w:rsidRPr="00186984" w:rsidRDefault="003B0DEC" w:rsidP="00621151">
      <w:pPr>
        <w:pStyle w:val="Prrafodelista"/>
        <w:numPr>
          <w:ilvl w:val="0"/>
          <w:numId w:val="2"/>
        </w:numPr>
        <w:autoSpaceDE w:val="0"/>
        <w:autoSpaceDN w:val="0"/>
        <w:adjustRightInd w:val="0"/>
        <w:spacing w:after="0" w:line="240" w:lineRule="auto"/>
        <w:jc w:val="both"/>
        <w:rPr>
          <w:rFonts w:ascii="Arial" w:hAnsi="Arial" w:cs="Arial"/>
        </w:rPr>
      </w:pPr>
      <w:r w:rsidRPr="00186984">
        <w:rPr>
          <w:rFonts w:ascii="Arial" w:hAnsi="Arial" w:cs="Arial"/>
        </w:rPr>
        <w:lastRenderedPageBreak/>
        <w:t>Estar en condiciones de salud necesarias para el desempeño de la función a la que es</w:t>
      </w:r>
      <w:r w:rsidR="000168A5" w:rsidRPr="00186984">
        <w:rPr>
          <w:rFonts w:ascii="Arial" w:hAnsi="Arial" w:cs="Arial"/>
        </w:rPr>
        <w:t xml:space="preserve"> </w:t>
      </w:r>
      <w:r w:rsidRPr="00186984">
        <w:rPr>
          <w:rFonts w:ascii="Arial" w:hAnsi="Arial" w:cs="Arial"/>
        </w:rPr>
        <w:t>propuesto, para lo cual present</w:t>
      </w:r>
      <w:r w:rsidR="000168A5" w:rsidRPr="00186984">
        <w:rPr>
          <w:rFonts w:ascii="Arial" w:hAnsi="Arial" w:cs="Arial"/>
        </w:rPr>
        <w:t xml:space="preserve">ará los exámenes médicos que le </w:t>
      </w:r>
      <w:r w:rsidRPr="00186984">
        <w:rPr>
          <w:rFonts w:ascii="Arial" w:hAnsi="Arial" w:cs="Arial"/>
        </w:rPr>
        <w:t>soliciten. El embarazo</w:t>
      </w:r>
      <w:r w:rsidR="000168A5" w:rsidRPr="00186984">
        <w:rPr>
          <w:rFonts w:ascii="Arial" w:hAnsi="Arial" w:cs="Arial"/>
        </w:rPr>
        <w:t xml:space="preserve"> </w:t>
      </w:r>
      <w:r w:rsidRPr="00186984">
        <w:rPr>
          <w:rFonts w:ascii="Arial" w:hAnsi="Arial" w:cs="Arial"/>
        </w:rPr>
        <w:t>y las capacidades especiales no serán por si mismas impedimento para el ingreso.</w:t>
      </w:r>
    </w:p>
    <w:p w:rsidR="003B0DEC" w:rsidRPr="00186984" w:rsidRDefault="003B0DEC" w:rsidP="00621151">
      <w:pPr>
        <w:pStyle w:val="Prrafodelista"/>
        <w:numPr>
          <w:ilvl w:val="0"/>
          <w:numId w:val="2"/>
        </w:numPr>
        <w:autoSpaceDE w:val="0"/>
        <w:autoSpaceDN w:val="0"/>
        <w:adjustRightInd w:val="0"/>
        <w:spacing w:after="0" w:line="240" w:lineRule="auto"/>
        <w:jc w:val="both"/>
        <w:rPr>
          <w:rFonts w:ascii="Arial" w:hAnsi="Arial" w:cs="Arial"/>
        </w:rPr>
      </w:pPr>
      <w:r w:rsidRPr="00186984">
        <w:rPr>
          <w:rFonts w:ascii="Arial" w:hAnsi="Arial" w:cs="Arial"/>
        </w:rPr>
        <w:t>Manifestar bajo protesta de decir verdad si se encuentra desempeñando otro puesto en</w:t>
      </w:r>
      <w:r w:rsidR="00621151" w:rsidRPr="00186984">
        <w:rPr>
          <w:rFonts w:ascii="Arial" w:hAnsi="Arial" w:cs="Arial"/>
        </w:rPr>
        <w:t xml:space="preserve"> </w:t>
      </w:r>
      <w:r w:rsidRPr="00186984">
        <w:rPr>
          <w:rFonts w:ascii="Arial" w:hAnsi="Arial" w:cs="Arial"/>
        </w:rPr>
        <w:t>alguna otra Dependencia o Entidad y en su caso exhibir la</w:t>
      </w:r>
      <w:r w:rsidR="00621151" w:rsidRPr="00186984">
        <w:rPr>
          <w:rFonts w:ascii="Arial" w:hAnsi="Arial" w:cs="Arial"/>
        </w:rPr>
        <w:t xml:space="preserve"> </w:t>
      </w:r>
      <w:r w:rsidRPr="00186984">
        <w:rPr>
          <w:rFonts w:ascii="Arial" w:hAnsi="Arial" w:cs="Arial"/>
        </w:rPr>
        <w:t>compatibilidad de empleo</w:t>
      </w:r>
      <w:r w:rsidR="00621151" w:rsidRPr="00186984">
        <w:rPr>
          <w:rFonts w:ascii="Arial" w:hAnsi="Arial" w:cs="Arial"/>
        </w:rPr>
        <w:t xml:space="preserve"> </w:t>
      </w:r>
      <w:r w:rsidRPr="00186984">
        <w:rPr>
          <w:rFonts w:ascii="Arial" w:hAnsi="Arial" w:cs="Arial"/>
        </w:rPr>
        <w:t>correspondiente, y</w:t>
      </w:r>
    </w:p>
    <w:p w:rsidR="003B0DEC" w:rsidRPr="00186984" w:rsidRDefault="003B0DEC" w:rsidP="00AA0D0E">
      <w:pPr>
        <w:pStyle w:val="Prrafodelista"/>
        <w:numPr>
          <w:ilvl w:val="0"/>
          <w:numId w:val="2"/>
        </w:numPr>
        <w:autoSpaceDE w:val="0"/>
        <w:autoSpaceDN w:val="0"/>
        <w:adjustRightInd w:val="0"/>
        <w:spacing w:after="0" w:line="240" w:lineRule="auto"/>
        <w:jc w:val="both"/>
        <w:rPr>
          <w:rFonts w:ascii="Arial" w:hAnsi="Arial" w:cs="Arial"/>
        </w:rPr>
      </w:pPr>
      <w:r w:rsidRPr="00186984">
        <w:rPr>
          <w:rFonts w:ascii="Arial" w:hAnsi="Arial" w:cs="Arial"/>
        </w:rPr>
        <w:t>Además de los anteriores requisitos, los aspirantes deberán sustentar y aprobar los</w:t>
      </w:r>
      <w:r w:rsidR="00621151" w:rsidRPr="00186984">
        <w:rPr>
          <w:rFonts w:ascii="Arial" w:hAnsi="Arial" w:cs="Arial"/>
        </w:rPr>
        <w:t xml:space="preserve"> </w:t>
      </w:r>
      <w:r w:rsidRPr="00186984">
        <w:rPr>
          <w:rFonts w:ascii="Arial" w:hAnsi="Arial" w:cs="Arial"/>
        </w:rPr>
        <w:t xml:space="preserve">exámenes que a juicio de la </w:t>
      </w:r>
      <w:r w:rsidR="00621151" w:rsidRPr="00186984">
        <w:rPr>
          <w:rFonts w:ascii="Arial" w:hAnsi="Arial" w:cs="Arial"/>
        </w:rPr>
        <w:t>APM</w:t>
      </w:r>
      <w:r w:rsidRPr="00186984">
        <w:rPr>
          <w:rFonts w:ascii="Arial" w:hAnsi="Arial" w:cs="Arial"/>
        </w:rPr>
        <w:t xml:space="preserve"> se estimen necesarios para el desempeño del</w:t>
      </w:r>
      <w:r w:rsidR="00621151" w:rsidRPr="00186984">
        <w:rPr>
          <w:rFonts w:ascii="Arial" w:hAnsi="Arial" w:cs="Arial"/>
        </w:rPr>
        <w:t xml:space="preserve"> </w:t>
      </w:r>
      <w:r w:rsidRPr="00186984">
        <w:rPr>
          <w:rFonts w:ascii="Arial" w:hAnsi="Arial" w:cs="Arial"/>
        </w:rPr>
        <w:t>puesto.</w:t>
      </w:r>
    </w:p>
    <w:p w:rsidR="00AA0D0E" w:rsidRPr="00186984" w:rsidRDefault="00AA0D0E" w:rsidP="00AA0D0E">
      <w:pPr>
        <w:pStyle w:val="Prrafodelista"/>
        <w:numPr>
          <w:ilvl w:val="0"/>
          <w:numId w:val="2"/>
        </w:numPr>
        <w:autoSpaceDE w:val="0"/>
        <w:autoSpaceDN w:val="0"/>
        <w:adjustRightInd w:val="0"/>
        <w:spacing w:after="0" w:line="240" w:lineRule="auto"/>
        <w:jc w:val="both"/>
        <w:rPr>
          <w:rFonts w:ascii="Arial" w:hAnsi="Arial" w:cs="Arial"/>
        </w:rPr>
      </w:pPr>
      <w:r w:rsidRPr="00186984">
        <w:rPr>
          <w:rFonts w:ascii="Arial" w:hAnsi="Arial" w:cs="Arial"/>
        </w:rPr>
        <w:t xml:space="preserve">Para seguridad publica cumplir con los requisitos y lineamientos que para </w:t>
      </w:r>
      <w:r w:rsidR="00430AA7" w:rsidRPr="00186984">
        <w:rPr>
          <w:rFonts w:ascii="Arial" w:hAnsi="Arial" w:cs="Arial"/>
        </w:rPr>
        <w:t xml:space="preserve">el </w:t>
      </w:r>
      <w:r w:rsidRPr="00186984">
        <w:rPr>
          <w:rFonts w:ascii="Arial" w:hAnsi="Arial" w:cs="Arial"/>
        </w:rPr>
        <w:t>puesto se requiere.</w:t>
      </w:r>
    </w:p>
    <w:p w:rsidR="003B0DEC" w:rsidRPr="00186984" w:rsidRDefault="003B0DEC" w:rsidP="003B0DEC">
      <w:pPr>
        <w:autoSpaceDE w:val="0"/>
        <w:autoSpaceDN w:val="0"/>
        <w:adjustRightInd w:val="0"/>
        <w:spacing w:after="0" w:line="240" w:lineRule="auto"/>
        <w:rPr>
          <w:rFonts w:ascii="Arial" w:hAnsi="Arial" w:cs="Arial"/>
          <w:sz w:val="20"/>
          <w:szCs w:val="20"/>
        </w:rPr>
      </w:pPr>
    </w:p>
    <w:p w:rsidR="00AA0D0E" w:rsidRPr="00186984" w:rsidRDefault="00AA0D0E" w:rsidP="003B0DEC">
      <w:pPr>
        <w:autoSpaceDE w:val="0"/>
        <w:autoSpaceDN w:val="0"/>
        <w:adjustRightInd w:val="0"/>
        <w:spacing w:after="0" w:line="240" w:lineRule="auto"/>
        <w:rPr>
          <w:rFonts w:ascii="Arial" w:hAnsi="Arial" w:cs="Arial"/>
          <w:sz w:val="20"/>
          <w:szCs w:val="20"/>
        </w:rPr>
      </w:pPr>
    </w:p>
    <w:p w:rsidR="003B0DEC" w:rsidRPr="00186984" w:rsidRDefault="003B0DEC" w:rsidP="003B0DEC">
      <w:pPr>
        <w:autoSpaceDE w:val="0"/>
        <w:autoSpaceDN w:val="0"/>
        <w:adjustRightInd w:val="0"/>
        <w:spacing w:after="0" w:line="240" w:lineRule="auto"/>
        <w:rPr>
          <w:rFonts w:ascii="Arial" w:hAnsi="Arial" w:cs="Arial"/>
          <w:b/>
          <w:bCs/>
        </w:rPr>
      </w:pPr>
      <w:r w:rsidRPr="00186984">
        <w:rPr>
          <w:rFonts w:ascii="Arial" w:hAnsi="Arial" w:cs="Arial"/>
          <w:b/>
          <w:bCs/>
        </w:rPr>
        <w:t>Artíc</w:t>
      </w:r>
      <w:r w:rsidR="006C013F" w:rsidRPr="00186984">
        <w:rPr>
          <w:rFonts w:ascii="Arial" w:hAnsi="Arial" w:cs="Arial"/>
          <w:b/>
          <w:bCs/>
        </w:rPr>
        <w:t>ulo 7</w:t>
      </w:r>
    </w:p>
    <w:p w:rsidR="003B0DEC" w:rsidRPr="00186984" w:rsidRDefault="003B0DEC" w:rsidP="00AA0D0E">
      <w:pPr>
        <w:autoSpaceDE w:val="0"/>
        <w:autoSpaceDN w:val="0"/>
        <w:adjustRightInd w:val="0"/>
        <w:spacing w:after="0" w:line="240" w:lineRule="auto"/>
        <w:jc w:val="both"/>
        <w:rPr>
          <w:rFonts w:ascii="Arial" w:hAnsi="Arial" w:cs="Arial"/>
        </w:rPr>
      </w:pPr>
      <w:r w:rsidRPr="00186984">
        <w:rPr>
          <w:rFonts w:ascii="Arial" w:hAnsi="Arial" w:cs="Arial"/>
        </w:rPr>
        <w:t>Los profesionales, además de los requisitos generales, deberán presentar el Título expedido</w:t>
      </w:r>
      <w:r w:rsidR="00AA0D0E" w:rsidRPr="00186984">
        <w:rPr>
          <w:rFonts w:ascii="Arial" w:hAnsi="Arial" w:cs="Arial"/>
        </w:rPr>
        <w:t xml:space="preserve"> </w:t>
      </w:r>
      <w:r w:rsidRPr="00186984">
        <w:rPr>
          <w:rFonts w:ascii="Arial" w:hAnsi="Arial" w:cs="Arial"/>
        </w:rPr>
        <w:t>por alguna Institución Educativa legalmente autorizada y Cédula de Ejercicio Profesional</w:t>
      </w:r>
      <w:r w:rsidR="00AA0D0E" w:rsidRPr="00186984">
        <w:rPr>
          <w:rFonts w:ascii="Arial" w:hAnsi="Arial" w:cs="Arial"/>
        </w:rPr>
        <w:t xml:space="preserve"> </w:t>
      </w:r>
      <w:r w:rsidRPr="00186984">
        <w:rPr>
          <w:rFonts w:ascii="Arial" w:hAnsi="Arial" w:cs="Arial"/>
        </w:rPr>
        <w:t>expedida por la Dependencia competente.</w:t>
      </w:r>
    </w:p>
    <w:p w:rsidR="00AA0D0E" w:rsidRPr="00186984" w:rsidRDefault="00AA0D0E" w:rsidP="00AA0D0E">
      <w:pPr>
        <w:autoSpaceDE w:val="0"/>
        <w:autoSpaceDN w:val="0"/>
        <w:adjustRightInd w:val="0"/>
        <w:spacing w:after="0" w:line="240" w:lineRule="auto"/>
        <w:jc w:val="both"/>
        <w:rPr>
          <w:rFonts w:ascii="Arial" w:hAnsi="Arial" w:cs="Arial"/>
        </w:rPr>
      </w:pPr>
    </w:p>
    <w:p w:rsidR="003B0DEC" w:rsidRPr="00186984" w:rsidRDefault="006C013F" w:rsidP="003B0DEC">
      <w:pPr>
        <w:autoSpaceDE w:val="0"/>
        <w:autoSpaceDN w:val="0"/>
        <w:adjustRightInd w:val="0"/>
        <w:spacing w:after="0" w:line="240" w:lineRule="auto"/>
        <w:rPr>
          <w:rFonts w:ascii="Arial" w:hAnsi="Arial" w:cs="Arial"/>
          <w:b/>
          <w:bCs/>
        </w:rPr>
      </w:pPr>
      <w:r w:rsidRPr="00186984">
        <w:rPr>
          <w:rFonts w:ascii="Arial" w:hAnsi="Arial" w:cs="Arial"/>
          <w:b/>
          <w:bCs/>
        </w:rPr>
        <w:t>Artículo 8</w:t>
      </w:r>
    </w:p>
    <w:p w:rsidR="003B0DEC" w:rsidRPr="00186984" w:rsidRDefault="003B0DEC" w:rsidP="00AA0D0E">
      <w:pPr>
        <w:autoSpaceDE w:val="0"/>
        <w:autoSpaceDN w:val="0"/>
        <w:adjustRightInd w:val="0"/>
        <w:spacing w:after="0" w:line="240" w:lineRule="auto"/>
        <w:jc w:val="both"/>
        <w:rPr>
          <w:rFonts w:ascii="Arial" w:hAnsi="Arial" w:cs="Arial"/>
        </w:rPr>
      </w:pPr>
      <w:r w:rsidRPr="00186984">
        <w:rPr>
          <w:rFonts w:ascii="Arial" w:hAnsi="Arial" w:cs="Arial"/>
        </w:rPr>
        <w:t xml:space="preserve">Cuando a un candidato se le haya designado para ocupar el </w:t>
      </w:r>
      <w:r w:rsidR="00AA0D0E" w:rsidRPr="00186984">
        <w:rPr>
          <w:rFonts w:ascii="Arial" w:hAnsi="Arial" w:cs="Arial"/>
        </w:rPr>
        <w:t xml:space="preserve">puesto correspondiente, firmará </w:t>
      </w:r>
      <w:r w:rsidRPr="00186984">
        <w:rPr>
          <w:rFonts w:ascii="Arial" w:hAnsi="Arial" w:cs="Arial"/>
        </w:rPr>
        <w:t xml:space="preserve">su </w:t>
      </w:r>
      <w:r w:rsidR="00411699" w:rsidRPr="00186984">
        <w:rPr>
          <w:rFonts w:ascii="Arial" w:hAnsi="Arial" w:cs="Arial"/>
        </w:rPr>
        <w:t>contrato</w:t>
      </w:r>
      <w:r w:rsidR="00224F23" w:rsidRPr="00186984">
        <w:rPr>
          <w:rFonts w:ascii="Arial" w:hAnsi="Arial" w:cs="Arial"/>
        </w:rPr>
        <w:t xml:space="preserve"> ò nombramiento</w:t>
      </w:r>
      <w:r w:rsidR="0056676A">
        <w:rPr>
          <w:rFonts w:ascii="Arial" w:hAnsi="Arial" w:cs="Arial"/>
        </w:rPr>
        <w:t>.</w:t>
      </w:r>
    </w:p>
    <w:p w:rsidR="00AA0D0E" w:rsidRPr="00186984" w:rsidRDefault="00AA0D0E" w:rsidP="00AA0D0E">
      <w:pPr>
        <w:autoSpaceDE w:val="0"/>
        <w:autoSpaceDN w:val="0"/>
        <w:adjustRightInd w:val="0"/>
        <w:spacing w:after="0" w:line="240" w:lineRule="auto"/>
        <w:jc w:val="both"/>
        <w:rPr>
          <w:rFonts w:ascii="Arial" w:hAnsi="Arial" w:cs="Arial"/>
        </w:rPr>
      </w:pPr>
    </w:p>
    <w:p w:rsidR="003B0DEC" w:rsidRPr="00186984" w:rsidRDefault="006C013F" w:rsidP="003B0DEC">
      <w:pPr>
        <w:autoSpaceDE w:val="0"/>
        <w:autoSpaceDN w:val="0"/>
        <w:adjustRightInd w:val="0"/>
        <w:spacing w:after="0" w:line="240" w:lineRule="auto"/>
        <w:rPr>
          <w:rFonts w:ascii="Arial" w:hAnsi="Arial" w:cs="Arial"/>
          <w:b/>
          <w:bCs/>
        </w:rPr>
      </w:pPr>
      <w:r w:rsidRPr="00186984">
        <w:rPr>
          <w:rFonts w:ascii="Arial" w:hAnsi="Arial" w:cs="Arial"/>
          <w:b/>
          <w:bCs/>
        </w:rPr>
        <w:t>Artículo 9</w:t>
      </w:r>
    </w:p>
    <w:p w:rsidR="003B0DEC" w:rsidRPr="00186984" w:rsidRDefault="003B0DEC" w:rsidP="003B0DEC">
      <w:pPr>
        <w:autoSpaceDE w:val="0"/>
        <w:autoSpaceDN w:val="0"/>
        <w:adjustRightInd w:val="0"/>
        <w:spacing w:after="0" w:line="240" w:lineRule="auto"/>
        <w:rPr>
          <w:rFonts w:ascii="Arial" w:hAnsi="Arial" w:cs="Arial"/>
        </w:rPr>
      </w:pPr>
      <w:r w:rsidRPr="00186984">
        <w:rPr>
          <w:rFonts w:ascii="Arial" w:hAnsi="Arial" w:cs="Arial"/>
        </w:rPr>
        <w:t>Para ser designado Trabajador se requiere:</w:t>
      </w:r>
    </w:p>
    <w:p w:rsidR="003B0DEC" w:rsidRPr="00186984" w:rsidRDefault="003B0DEC" w:rsidP="00AA0D0E">
      <w:pPr>
        <w:pStyle w:val="Prrafodelista"/>
        <w:numPr>
          <w:ilvl w:val="0"/>
          <w:numId w:val="4"/>
        </w:numPr>
        <w:autoSpaceDE w:val="0"/>
        <w:autoSpaceDN w:val="0"/>
        <w:adjustRightInd w:val="0"/>
        <w:spacing w:after="0" w:line="240" w:lineRule="auto"/>
        <w:rPr>
          <w:rFonts w:ascii="Arial" w:hAnsi="Arial" w:cs="Arial"/>
        </w:rPr>
      </w:pPr>
      <w:r w:rsidRPr="00186984">
        <w:rPr>
          <w:rFonts w:ascii="Arial" w:hAnsi="Arial" w:cs="Arial"/>
        </w:rPr>
        <w:t xml:space="preserve">Tener conferido el </w:t>
      </w:r>
      <w:r w:rsidR="00224F23" w:rsidRPr="00186984">
        <w:rPr>
          <w:rFonts w:ascii="Arial" w:hAnsi="Arial" w:cs="Arial"/>
        </w:rPr>
        <w:t xml:space="preserve">nombramiento o </w:t>
      </w:r>
      <w:r w:rsidR="00047EAD" w:rsidRPr="00186984">
        <w:rPr>
          <w:rFonts w:ascii="Arial" w:hAnsi="Arial" w:cs="Arial"/>
        </w:rPr>
        <w:t>contrato</w:t>
      </w:r>
      <w:r w:rsidRPr="00186984">
        <w:rPr>
          <w:rFonts w:ascii="Arial" w:hAnsi="Arial" w:cs="Arial"/>
        </w:rPr>
        <w:t>;</w:t>
      </w:r>
    </w:p>
    <w:p w:rsidR="003B0DEC" w:rsidRPr="00186984" w:rsidRDefault="003B0DEC" w:rsidP="00AA0D0E">
      <w:pPr>
        <w:pStyle w:val="Prrafodelista"/>
        <w:numPr>
          <w:ilvl w:val="0"/>
          <w:numId w:val="4"/>
        </w:numPr>
        <w:autoSpaceDE w:val="0"/>
        <w:autoSpaceDN w:val="0"/>
        <w:adjustRightInd w:val="0"/>
        <w:spacing w:after="0" w:line="240" w:lineRule="auto"/>
        <w:rPr>
          <w:rFonts w:ascii="Arial" w:hAnsi="Arial" w:cs="Arial"/>
        </w:rPr>
      </w:pPr>
      <w:r w:rsidRPr="00186984">
        <w:rPr>
          <w:rFonts w:ascii="Arial" w:hAnsi="Arial" w:cs="Arial"/>
        </w:rPr>
        <w:t>Rendir la protesta de Ley, en su caso;</w:t>
      </w:r>
    </w:p>
    <w:p w:rsidR="003B0DEC" w:rsidRPr="00186984" w:rsidRDefault="003B0DEC" w:rsidP="00AA0D0E">
      <w:pPr>
        <w:pStyle w:val="Prrafodelista"/>
        <w:numPr>
          <w:ilvl w:val="0"/>
          <w:numId w:val="4"/>
        </w:numPr>
        <w:autoSpaceDE w:val="0"/>
        <w:autoSpaceDN w:val="0"/>
        <w:adjustRightInd w:val="0"/>
        <w:spacing w:after="0" w:line="240" w:lineRule="auto"/>
        <w:rPr>
          <w:rFonts w:ascii="Arial" w:hAnsi="Arial" w:cs="Arial"/>
        </w:rPr>
      </w:pPr>
      <w:r w:rsidRPr="00186984">
        <w:rPr>
          <w:rFonts w:ascii="Arial" w:hAnsi="Arial" w:cs="Arial"/>
        </w:rPr>
        <w:t>Otorgar caución, en su caso, y</w:t>
      </w:r>
    </w:p>
    <w:p w:rsidR="003B0DEC" w:rsidRPr="00186984" w:rsidRDefault="003B0DEC" w:rsidP="00AA0D0E">
      <w:pPr>
        <w:pStyle w:val="Prrafodelista"/>
        <w:numPr>
          <w:ilvl w:val="0"/>
          <w:numId w:val="4"/>
        </w:numPr>
        <w:autoSpaceDE w:val="0"/>
        <w:autoSpaceDN w:val="0"/>
        <w:adjustRightInd w:val="0"/>
        <w:spacing w:after="0" w:line="240" w:lineRule="auto"/>
        <w:rPr>
          <w:rFonts w:ascii="Arial" w:hAnsi="Arial" w:cs="Arial"/>
        </w:rPr>
      </w:pPr>
      <w:r w:rsidRPr="00186984">
        <w:rPr>
          <w:rFonts w:ascii="Arial" w:hAnsi="Arial" w:cs="Arial"/>
        </w:rPr>
        <w:t>Tomar posesión del cargo.</w:t>
      </w:r>
    </w:p>
    <w:p w:rsidR="00AA0D0E" w:rsidRPr="00186984" w:rsidRDefault="00AA0D0E" w:rsidP="00AA0D0E">
      <w:pPr>
        <w:pStyle w:val="Prrafodelista"/>
        <w:autoSpaceDE w:val="0"/>
        <w:autoSpaceDN w:val="0"/>
        <w:adjustRightInd w:val="0"/>
        <w:spacing w:after="0" w:line="240" w:lineRule="auto"/>
        <w:ind w:left="1080"/>
        <w:rPr>
          <w:rFonts w:ascii="Arial" w:hAnsi="Arial" w:cs="Arial"/>
        </w:rPr>
      </w:pPr>
    </w:p>
    <w:p w:rsidR="003B0DEC" w:rsidRPr="00186984" w:rsidRDefault="003B0DEC" w:rsidP="003B0DEC">
      <w:pPr>
        <w:autoSpaceDE w:val="0"/>
        <w:autoSpaceDN w:val="0"/>
        <w:adjustRightInd w:val="0"/>
        <w:spacing w:after="0" w:line="240" w:lineRule="auto"/>
        <w:rPr>
          <w:rFonts w:ascii="Arial" w:hAnsi="Arial" w:cs="Arial"/>
          <w:b/>
          <w:bCs/>
        </w:rPr>
      </w:pPr>
      <w:r w:rsidRPr="00186984">
        <w:rPr>
          <w:rFonts w:ascii="Arial" w:hAnsi="Arial" w:cs="Arial"/>
          <w:b/>
          <w:bCs/>
        </w:rPr>
        <w:t>A</w:t>
      </w:r>
      <w:r w:rsidR="00BA1E98" w:rsidRPr="00186984">
        <w:rPr>
          <w:rFonts w:ascii="Arial" w:hAnsi="Arial" w:cs="Arial"/>
          <w:b/>
          <w:bCs/>
        </w:rPr>
        <w:t>rtículo 10</w:t>
      </w:r>
    </w:p>
    <w:p w:rsidR="003B0DEC" w:rsidRPr="00186984" w:rsidRDefault="003B0DEC" w:rsidP="00AA0D0E">
      <w:pPr>
        <w:autoSpaceDE w:val="0"/>
        <w:autoSpaceDN w:val="0"/>
        <w:adjustRightInd w:val="0"/>
        <w:spacing w:after="0" w:line="240" w:lineRule="auto"/>
        <w:jc w:val="both"/>
        <w:rPr>
          <w:rFonts w:ascii="Arial" w:hAnsi="Arial" w:cs="Arial"/>
        </w:rPr>
      </w:pPr>
      <w:r w:rsidRPr="00186984">
        <w:rPr>
          <w:rFonts w:ascii="Arial" w:hAnsi="Arial" w:cs="Arial"/>
        </w:rPr>
        <w:t>Los extranjeros, independientemente de satisfacer los requisitos anteriores, deber</w:t>
      </w:r>
      <w:r w:rsidR="00AA0D0E" w:rsidRPr="00186984">
        <w:rPr>
          <w:rFonts w:ascii="Arial" w:hAnsi="Arial" w:cs="Arial"/>
        </w:rPr>
        <w:t xml:space="preserve">án </w:t>
      </w:r>
      <w:r w:rsidRPr="00186984">
        <w:rPr>
          <w:rFonts w:ascii="Arial" w:hAnsi="Arial" w:cs="Arial"/>
        </w:rPr>
        <w:t>acreditar su correcta calidad migratoria y que se encuentran a</w:t>
      </w:r>
      <w:r w:rsidR="00AA0D0E" w:rsidRPr="00186984">
        <w:rPr>
          <w:rFonts w:ascii="Arial" w:hAnsi="Arial" w:cs="Arial"/>
        </w:rPr>
        <w:t xml:space="preserve">utorizados por la Secretaría de </w:t>
      </w:r>
      <w:r w:rsidRPr="00186984">
        <w:rPr>
          <w:rFonts w:ascii="Arial" w:hAnsi="Arial" w:cs="Arial"/>
        </w:rPr>
        <w:t>Gobernación para el desempeño de actividades remuner</w:t>
      </w:r>
      <w:r w:rsidR="00AA0D0E" w:rsidRPr="00186984">
        <w:rPr>
          <w:rFonts w:ascii="Arial" w:hAnsi="Arial" w:cs="Arial"/>
        </w:rPr>
        <w:t xml:space="preserve">adas. Los Profesionales deberán </w:t>
      </w:r>
      <w:r w:rsidRPr="00186984">
        <w:rPr>
          <w:rFonts w:ascii="Arial" w:hAnsi="Arial" w:cs="Arial"/>
        </w:rPr>
        <w:t xml:space="preserve">comprobar que cuentan con la autorización de la Dependencia competente, en </w:t>
      </w:r>
      <w:r w:rsidR="00AA0D0E" w:rsidRPr="00186984">
        <w:rPr>
          <w:rFonts w:ascii="Arial" w:hAnsi="Arial" w:cs="Arial"/>
        </w:rPr>
        <w:t xml:space="preserve">los casos en </w:t>
      </w:r>
      <w:r w:rsidRPr="00186984">
        <w:rPr>
          <w:rFonts w:ascii="Arial" w:hAnsi="Arial" w:cs="Arial"/>
        </w:rPr>
        <w:t>que corresponda, para ejercer la profesión de que se trate.</w:t>
      </w:r>
    </w:p>
    <w:p w:rsidR="00AA0D0E" w:rsidRPr="00186984" w:rsidRDefault="00AA0D0E" w:rsidP="00AA0D0E">
      <w:pPr>
        <w:autoSpaceDE w:val="0"/>
        <w:autoSpaceDN w:val="0"/>
        <w:adjustRightInd w:val="0"/>
        <w:spacing w:after="0" w:line="240" w:lineRule="auto"/>
        <w:jc w:val="both"/>
        <w:rPr>
          <w:rFonts w:ascii="Arial" w:hAnsi="Arial" w:cs="Arial"/>
        </w:rPr>
      </w:pPr>
    </w:p>
    <w:p w:rsidR="003B0DEC" w:rsidRPr="00186984" w:rsidRDefault="003B0DEC" w:rsidP="00616013">
      <w:pPr>
        <w:pStyle w:val="Ttulo1"/>
        <w:jc w:val="center"/>
        <w:rPr>
          <w:rFonts w:ascii="Arial" w:hAnsi="Arial" w:cs="Arial"/>
          <w:b/>
          <w:bCs/>
          <w:sz w:val="26"/>
          <w:szCs w:val="26"/>
        </w:rPr>
      </w:pPr>
      <w:bookmarkStart w:id="5" w:name="_Toc477007640"/>
      <w:r w:rsidRPr="00186984">
        <w:rPr>
          <w:rFonts w:ascii="Arial" w:hAnsi="Arial" w:cs="Arial"/>
          <w:b/>
          <w:bCs/>
          <w:sz w:val="26"/>
          <w:szCs w:val="26"/>
        </w:rPr>
        <w:t>CAPÍTULO III</w:t>
      </w:r>
      <w:bookmarkEnd w:id="5"/>
    </w:p>
    <w:p w:rsidR="003B0DEC" w:rsidRPr="00186984" w:rsidRDefault="003B0DEC" w:rsidP="00616013">
      <w:pPr>
        <w:pStyle w:val="Ttulo2"/>
        <w:jc w:val="center"/>
        <w:rPr>
          <w:rFonts w:ascii="Arial" w:hAnsi="Arial" w:cs="Arial"/>
          <w:b/>
          <w:bCs/>
        </w:rPr>
      </w:pPr>
      <w:bookmarkStart w:id="6" w:name="_Toc477007641"/>
      <w:r w:rsidRPr="00186984">
        <w:rPr>
          <w:rFonts w:ascii="Arial" w:hAnsi="Arial" w:cs="Arial"/>
          <w:b/>
          <w:bCs/>
        </w:rPr>
        <w:t xml:space="preserve">DE LOS </w:t>
      </w:r>
      <w:r w:rsidR="00224F23" w:rsidRPr="00186984">
        <w:rPr>
          <w:rFonts w:ascii="Arial" w:hAnsi="Arial" w:cs="Arial"/>
          <w:b/>
          <w:bCs/>
        </w:rPr>
        <w:t>NOMBRAMIENTOS</w:t>
      </w:r>
      <w:bookmarkEnd w:id="6"/>
    </w:p>
    <w:p w:rsidR="00AA0D0E" w:rsidRPr="00186984" w:rsidRDefault="00AA0D0E" w:rsidP="003B0DEC">
      <w:pPr>
        <w:autoSpaceDE w:val="0"/>
        <w:autoSpaceDN w:val="0"/>
        <w:adjustRightInd w:val="0"/>
        <w:spacing w:after="0" w:line="240" w:lineRule="auto"/>
        <w:rPr>
          <w:rFonts w:ascii="Arial" w:hAnsi="Arial" w:cs="Arial"/>
          <w:b/>
          <w:bCs/>
        </w:rPr>
      </w:pPr>
    </w:p>
    <w:p w:rsidR="003B0DEC" w:rsidRPr="00186984" w:rsidRDefault="00BA1E98" w:rsidP="003B0DEC">
      <w:pPr>
        <w:autoSpaceDE w:val="0"/>
        <w:autoSpaceDN w:val="0"/>
        <w:adjustRightInd w:val="0"/>
        <w:spacing w:after="0" w:line="240" w:lineRule="auto"/>
        <w:rPr>
          <w:rFonts w:ascii="Arial" w:hAnsi="Arial" w:cs="Arial"/>
          <w:b/>
          <w:bCs/>
        </w:rPr>
      </w:pPr>
      <w:r w:rsidRPr="00186984">
        <w:rPr>
          <w:rFonts w:ascii="Arial" w:hAnsi="Arial" w:cs="Arial"/>
          <w:b/>
          <w:bCs/>
        </w:rPr>
        <w:t>Artículo 11</w:t>
      </w:r>
    </w:p>
    <w:p w:rsidR="003B0DEC" w:rsidRPr="00186984" w:rsidRDefault="00224F23" w:rsidP="00D444FA">
      <w:pPr>
        <w:autoSpaceDE w:val="0"/>
        <w:autoSpaceDN w:val="0"/>
        <w:adjustRightInd w:val="0"/>
        <w:spacing w:after="0" w:line="240" w:lineRule="auto"/>
        <w:jc w:val="both"/>
        <w:rPr>
          <w:rFonts w:ascii="Arial" w:hAnsi="Arial" w:cs="Arial"/>
        </w:rPr>
      </w:pPr>
      <w:r w:rsidRPr="00186984">
        <w:rPr>
          <w:rFonts w:ascii="Arial" w:hAnsi="Arial" w:cs="Arial"/>
        </w:rPr>
        <w:t>Nombramiento</w:t>
      </w:r>
      <w:r w:rsidR="003B0DEC" w:rsidRPr="00186984">
        <w:rPr>
          <w:rFonts w:ascii="Arial" w:hAnsi="Arial" w:cs="Arial"/>
        </w:rPr>
        <w:t xml:space="preserve"> es el documento por el que se formaliza la relación jurídica </w:t>
      </w:r>
      <w:r w:rsidR="00CD1842">
        <w:rPr>
          <w:rFonts w:ascii="Arial" w:hAnsi="Arial" w:cs="Arial"/>
        </w:rPr>
        <w:t>laboral entre la APM</w:t>
      </w:r>
      <w:r w:rsidR="003B0DEC" w:rsidRPr="00186984">
        <w:rPr>
          <w:rFonts w:ascii="Arial" w:hAnsi="Arial" w:cs="Arial"/>
        </w:rPr>
        <w:t xml:space="preserve"> y el Trabajador y por el que se obligan al cumplimiento</w:t>
      </w:r>
      <w:r w:rsidR="00D444FA" w:rsidRPr="00186984">
        <w:rPr>
          <w:rFonts w:ascii="Arial" w:hAnsi="Arial" w:cs="Arial"/>
        </w:rPr>
        <w:t xml:space="preserve"> recíproco de las disposiciones </w:t>
      </w:r>
      <w:r w:rsidR="003B0DEC" w:rsidRPr="00186984">
        <w:rPr>
          <w:rFonts w:ascii="Arial" w:hAnsi="Arial" w:cs="Arial"/>
        </w:rPr>
        <w:t xml:space="preserve">contenidas en el mismo, en la Ley, en las </w:t>
      </w:r>
      <w:r w:rsidR="00AA0D0E" w:rsidRPr="00186984">
        <w:rPr>
          <w:rFonts w:ascii="Arial" w:hAnsi="Arial" w:cs="Arial"/>
        </w:rPr>
        <w:t>presentes Cond</w:t>
      </w:r>
      <w:r w:rsidR="00D444FA" w:rsidRPr="00186984">
        <w:rPr>
          <w:rFonts w:ascii="Arial" w:hAnsi="Arial" w:cs="Arial"/>
        </w:rPr>
        <w:t xml:space="preserve">iciones y las que sean conforme </w:t>
      </w:r>
      <w:r w:rsidR="00AA0D0E" w:rsidRPr="00186984">
        <w:rPr>
          <w:rFonts w:ascii="Arial" w:hAnsi="Arial" w:cs="Arial"/>
        </w:rPr>
        <w:t xml:space="preserve">al </w:t>
      </w:r>
      <w:r w:rsidR="003B0DEC" w:rsidRPr="00186984">
        <w:rPr>
          <w:rFonts w:ascii="Arial" w:hAnsi="Arial" w:cs="Arial"/>
        </w:rPr>
        <w:t>uso y a la buena fe.</w:t>
      </w:r>
    </w:p>
    <w:p w:rsidR="003B0DEC" w:rsidRPr="00186984" w:rsidRDefault="003B0DEC" w:rsidP="003B0DEC">
      <w:pPr>
        <w:autoSpaceDE w:val="0"/>
        <w:autoSpaceDN w:val="0"/>
        <w:adjustRightInd w:val="0"/>
        <w:spacing w:after="0" w:line="240" w:lineRule="auto"/>
        <w:rPr>
          <w:rFonts w:ascii="Arial" w:hAnsi="Arial" w:cs="Arial"/>
          <w:sz w:val="20"/>
          <w:szCs w:val="20"/>
        </w:rPr>
      </w:pPr>
    </w:p>
    <w:p w:rsidR="006331D7" w:rsidRPr="00186984" w:rsidRDefault="006331D7" w:rsidP="003B0DEC">
      <w:pPr>
        <w:autoSpaceDE w:val="0"/>
        <w:autoSpaceDN w:val="0"/>
        <w:adjustRightInd w:val="0"/>
        <w:spacing w:after="0" w:line="240" w:lineRule="auto"/>
        <w:rPr>
          <w:rFonts w:ascii="Arial" w:hAnsi="Arial" w:cs="Arial"/>
          <w:b/>
          <w:bCs/>
        </w:rPr>
      </w:pPr>
    </w:p>
    <w:p w:rsidR="006331D7" w:rsidRDefault="006331D7" w:rsidP="003B0DEC">
      <w:pPr>
        <w:autoSpaceDE w:val="0"/>
        <w:autoSpaceDN w:val="0"/>
        <w:adjustRightInd w:val="0"/>
        <w:spacing w:after="0" w:line="240" w:lineRule="auto"/>
        <w:rPr>
          <w:rFonts w:ascii="Arial" w:hAnsi="Arial" w:cs="Arial"/>
          <w:b/>
          <w:bCs/>
        </w:rPr>
      </w:pPr>
    </w:p>
    <w:p w:rsidR="00CD1842" w:rsidRPr="00186984" w:rsidRDefault="00CD1842" w:rsidP="003B0DEC">
      <w:pPr>
        <w:autoSpaceDE w:val="0"/>
        <w:autoSpaceDN w:val="0"/>
        <w:adjustRightInd w:val="0"/>
        <w:spacing w:after="0" w:line="240" w:lineRule="auto"/>
        <w:rPr>
          <w:rFonts w:ascii="Arial" w:hAnsi="Arial" w:cs="Arial"/>
          <w:b/>
          <w:bCs/>
        </w:rPr>
      </w:pPr>
    </w:p>
    <w:p w:rsidR="006331D7" w:rsidRPr="00186984" w:rsidRDefault="006331D7" w:rsidP="003B0DEC">
      <w:pPr>
        <w:autoSpaceDE w:val="0"/>
        <w:autoSpaceDN w:val="0"/>
        <w:adjustRightInd w:val="0"/>
        <w:spacing w:after="0" w:line="240" w:lineRule="auto"/>
        <w:rPr>
          <w:rFonts w:ascii="Arial" w:hAnsi="Arial" w:cs="Arial"/>
          <w:b/>
          <w:bCs/>
        </w:rPr>
      </w:pPr>
    </w:p>
    <w:p w:rsidR="003B0DEC" w:rsidRPr="00186984" w:rsidRDefault="006331D7" w:rsidP="003B0DEC">
      <w:pPr>
        <w:autoSpaceDE w:val="0"/>
        <w:autoSpaceDN w:val="0"/>
        <w:adjustRightInd w:val="0"/>
        <w:spacing w:after="0" w:line="240" w:lineRule="auto"/>
        <w:rPr>
          <w:rFonts w:ascii="Arial" w:hAnsi="Arial" w:cs="Arial"/>
          <w:b/>
          <w:bCs/>
        </w:rPr>
      </w:pPr>
      <w:r w:rsidRPr="00186984">
        <w:rPr>
          <w:rFonts w:ascii="Arial" w:hAnsi="Arial" w:cs="Arial"/>
          <w:b/>
          <w:bCs/>
        </w:rPr>
        <w:lastRenderedPageBreak/>
        <w:t>Artículo 12</w:t>
      </w:r>
    </w:p>
    <w:p w:rsidR="003B0DEC" w:rsidRPr="00186984" w:rsidRDefault="003B0DEC" w:rsidP="00E941BC">
      <w:pPr>
        <w:autoSpaceDE w:val="0"/>
        <w:autoSpaceDN w:val="0"/>
        <w:adjustRightInd w:val="0"/>
        <w:spacing w:after="0" w:line="240" w:lineRule="auto"/>
        <w:jc w:val="both"/>
        <w:rPr>
          <w:rFonts w:ascii="Arial" w:hAnsi="Arial" w:cs="Arial"/>
        </w:rPr>
      </w:pPr>
      <w:r w:rsidRPr="00186984">
        <w:rPr>
          <w:rFonts w:ascii="Arial" w:hAnsi="Arial" w:cs="Arial"/>
        </w:rPr>
        <w:t xml:space="preserve">El Titular o en su caso </w:t>
      </w:r>
      <w:r w:rsidR="00224F23" w:rsidRPr="00186984">
        <w:rPr>
          <w:rFonts w:ascii="Arial" w:hAnsi="Arial" w:cs="Arial"/>
        </w:rPr>
        <w:t xml:space="preserve">el </w:t>
      </w:r>
      <w:r w:rsidR="00636E6F">
        <w:rPr>
          <w:rFonts w:ascii="Arial" w:hAnsi="Arial" w:cs="Arial"/>
        </w:rPr>
        <w:t>Coordinador</w:t>
      </w:r>
      <w:r w:rsidR="00224F23" w:rsidRPr="00186984">
        <w:rPr>
          <w:rFonts w:ascii="Arial" w:hAnsi="Arial" w:cs="Arial"/>
        </w:rPr>
        <w:t xml:space="preserve"> de recursos humanos</w:t>
      </w:r>
      <w:r w:rsidRPr="00186984">
        <w:rPr>
          <w:rFonts w:ascii="Arial" w:hAnsi="Arial" w:cs="Arial"/>
        </w:rPr>
        <w:t xml:space="preserve">, expedirá los </w:t>
      </w:r>
      <w:r w:rsidR="00224F23" w:rsidRPr="00186984">
        <w:rPr>
          <w:rFonts w:ascii="Arial" w:hAnsi="Arial" w:cs="Arial"/>
        </w:rPr>
        <w:t>nombramientos</w:t>
      </w:r>
      <w:r w:rsidR="00E941BC" w:rsidRPr="00186984">
        <w:rPr>
          <w:rFonts w:ascii="Arial" w:hAnsi="Arial" w:cs="Arial"/>
        </w:rPr>
        <w:t xml:space="preserve"> </w:t>
      </w:r>
      <w:r w:rsidRPr="00186984">
        <w:rPr>
          <w:rFonts w:ascii="Arial" w:hAnsi="Arial" w:cs="Arial"/>
        </w:rPr>
        <w:t xml:space="preserve">por los cuales los Trabajadores prestarán sus servicios, </w:t>
      </w:r>
      <w:r w:rsidR="00E941BC" w:rsidRPr="00186984">
        <w:rPr>
          <w:rFonts w:ascii="Arial" w:hAnsi="Arial" w:cs="Arial"/>
        </w:rPr>
        <w:t xml:space="preserve">debiendo entregar copia de este </w:t>
      </w:r>
      <w:r w:rsidRPr="00186984">
        <w:rPr>
          <w:rFonts w:ascii="Arial" w:hAnsi="Arial" w:cs="Arial"/>
        </w:rPr>
        <w:t>documento al Trabajador en el acto de toma de posesión del puesto.</w:t>
      </w:r>
    </w:p>
    <w:p w:rsidR="00D444FA" w:rsidRPr="00186984" w:rsidRDefault="00D444FA" w:rsidP="003B0DEC">
      <w:pPr>
        <w:autoSpaceDE w:val="0"/>
        <w:autoSpaceDN w:val="0"/>
        <w:adjustRightInd w:val="0"/>
        <w:spacing w:after="0" w:line="240" w:lineRule="auto"/>
        <w:rPr>
          <w:rFonts w:ascii="Arial" w:hAnsi="Arial" w:cs="Arial"/>
          <w:b/>
          <w:bCs/>
        </w:rPr>
      </w:pPr>
    </w:p>
    <w:p w:rsidR="003B0DEC" w:rsidRPr="00186984" w:rsidRDefault="006331D7" w:rsidP="003B0DEC">
      <w:pPr>
        <w:autoSpaceDE w:val="0"/>
        <w:autoSpaceDN w:val="0"/>
        <w:adjustRightInd w:val="0"/>
        <w:spacing w:after="0" w:line="240" w:lineRule="auto"/>
        <w:rPr>
          <w:rFonts w:ascii="Arial" w:hAnsi="Arial" w:cs="Arial"/>
          <w:b/>
          <w:bCs/>
        </w:rPr>
      </w:pPr>
      <w:r w:rsidRPr="00186984">
        <w:rPr>
          <w:rFonts w:ascii="Arial" w:hAnsi="Arial" w:cs="Arial"/>
          <w:b/>
          <w:bCs/>
        </w:rPr>
        <w:t>Artículo 13</w:t>
      </w:r>
    </w:p>
    <w:p w:rsidR="003B0DEC" w:rsidRPr="00186984" w:rsidRDefault="003B0DEC" w:rsidP="00E941BC">
      <w:pPr>
        <w:autoSpaceDE w:val="0"/>
        <w:autoSpaceDN w:val="0"/>
        <w:adjustRightInd w:val="0"/>
        <w:spacing w:after="0" w:line="240" w:lineRule="auto"/>
        <w:jc w:val="both"/>
        <w:rPr>
          <w:rFonts w:ascii="Arial" w:hAnsi="Arial" w:cs="Arial"/>
        </w:rPr>
      </w:pPr>
      <w:r w:rsidRPr="00186984">
        <w:rPr>
          <w:rFonts w:ascii="Arial" w:hAnsi="Arial" w:cs="Arial"/>
        </w:rPr>
        <w:t xml:space="preserve">Los </w:t>
      </w:r>
      <w:r w:rsidR="00224F23" w:rsidRPr="00186984">
        <w:rPr>
          <w:rFonts w:ascii="Arial" w:hAnsi="Arial" w:cs="Arial"/>
        </w:rPr>
        <w:t>nombramientos</w:t>
      </w:r>
      <w:r w:rsidRPr="00186984">
        <w:rPr>
          <w:rFonts w:ascii="Arial" w:hAnsi="Arial" w:cs="Arial"/>
        </w:rPr>
        <w:t xml:space="preserve"> deberán contener los datos que señala e</w:t>
      </w:r>
      <w:r w:rsidR="00E941BC" w:rsidRPr="00186984">
        <w:rPr>
          <w:rFonts w:ascii="Arial" w:hAnsi="Arial" w:cs="Arial"/>
        </w:rPr>
        <w:t>l Artículo 1</w:t>
      </w:r>
      <w:r w:rsidR="00586B91" w:rsidRPr="00186984">
        <w:rPr>
          <w:rFonts w:ascii="Arial" w:hAnsi="Arial" w:cs="Arial"/>
        </w:rPr>
        <w:t>7</w:t>
      </w:r>
      <w:r w:rsidR="00E941BC" w:rsidRPr="00186984">
        <w:rPr>
          <w:rFonts w:ascii="Arial" w:hAnsi="Arial" w:cs="Arial"/>
        </w:rPr>
        <w:t xml:space="preserve"> de la Ley, además del horario, </w:t>
      </w:r>
      <w:r w:rsidRPr="00186984">
        <w:rPr>
          <w:rFonts w:ascii="Arial" w:hAnsi="Arial" w:cs="Arial"/>
        </w:rPr>
        <w:t xml:space="preserve">deberá especificarse </w:t>
      </w:r>
      <w:r w:rsidR="00E941BC" w:rsidRPr="00186984">
        <w:rPr>
          <w:rFonts w:ascii="Arial" w:hAnsi="Arial" w:cs="Arial"/>
        </w:rPr>
        <w:t>la dirección</w:t>
      </w:r>
      <w:r w:rsidRPr="00186984">
        <w:rPr>
          <w:rFonts w:ascii="Arial" w:hAnsi="Arial" w:cs="Arial"/>
        </w:rPr>
        <w:t xml:space="preserve"> de responsa</w:t>
      </w:r>
      <w:r w:rsidR="00E941BC" w:rsidRPr="00186984">
        <w:rPr>
          <w:rFonts w:ascii="Arial" w:hAnsi="Arial" w:cs="Arial"/>
        </w:rPr>
        <w:t xml:space="preserve">bilidad en el cual se encuentra </w:t>
      </w:r>
      <w:r w:rsidRPr="00186984">
        <w:rPr>
          <w:rFonts w:ascii="Arial" w:hAnsi="Arial" w:cs="Arial"/>
        </w:rPr>
        <w:t xml:space="preserve">adscrito, así como las </w:t>
      </w:r>
      <w:r w:rsidR="00E941BC" w:rsidRPr="00186984">
        <w:rPr>
          <w:rFonts w:ascii="Arial" w:hAnsi="Arial" w:cs="Arial"/>
        </w:rPr>
        <w:t>áreas</w:t>
      </w:r>
      <w:r w:rsidRPr="00186984">
        <w:rPr>
          <w:rFonts w:ascii="Arial" w:hAnsi="Arial" w:cs="Arial"/>
        </w:rPr>
        <w:t xml:space="preserve"> que debe atender, conf</w:t>
      </w:r>
      <w:r w:rsidR="00E941BC" w:rsidRPr="00186984">
        <w:rPr>
          <w:rFonts w:ascii="Arial" w:hAnsi="Arial" w:cs="Arial"/>
        </w:rPr>
        <w:t xml:space="preserve">orme a los programas de trabajo </w:t>
      </w:r>
      <w:r w:rsidRPr="00186984">
        <w:rPr>
          <w:rFonts w:ascii="Arial" w:hAnsi="Arial" w:cs="Arial"/>
        </w:rPr>
        <w:t>definidos</w:t>
      </w:r>
      <w:r w:rsidR="00E941BC" w:rsidRPr="00186984">
        <w:rPr>
          <w:rFonts w:ascii="Arial" w:hAnsi="Arial" w:cs="Arial"/>
        </w:rPr>
        <w:t>.</w:t>
      </w:r>
    </w:p>
    <w:p w:rsidR="00E941BC" w:rsidRPr="00186984" w:rsidRDefault="00E941BC" w:rsidP="00E941BC">
      <w:pPr>
        <w:autoSpaceDE w:val="0"/>
        <w:autoSpaceDN w:val="0"/>
        <w:adjustRightInd w:val="0"/>
        <w:spacing w:after="0" w:line="240" w:lineRule="auto"/>
        <w:jc w:val="both"/>
        <w:rPr>
          <w:rFonts w:ascii="Arial" w:hAnsi="Arial" w:cs="Arial"/>
        </w:rPr>
      </w:pPr>
    </w:p>
    <w:p w:rsidR="003B0DEC" w:rsidRPr="00186984" w:rsidRDefault="00CB2E2D" w:rsidP="003B0DEC">
      <w:pPr>
        <w:autoSpaceDE w:val="0"/>
        <w:autoSpaceDN w:val="0"/>
        <w:adjustRightInd w:val="0"/>
        <w:spacing w:after="0" w:line="240" w:lineRule="auto"/>
        <w:rPr>
          <w:rFonts w:ascii="Arial" w:hAnsi="Arial" w:cs="Arial"/>
          <w:b/>
          <w:bCs/>
        </w:rPr>
      </w:pPr>
      <w:r w:rsidRPr="00186984">
        <w:rPr>
          <w:rFonts w:ascii="Arial" w:hAnsi="Arial" w:cs="Arial"/>
          <w:b/>
          <w:bCs/>
        </w:rPr>
        <w:t>Artículo 14</w:t>
      </w:r>
    </w:p>
    <w:p w:rsidR="003B0DEC" w:rsidRPr="00186984" w:rsidRDefault="003B0DEC" w:rsidP="003B0DEC">
      <w:pPr>
        <w:autoSpaceDE w:val="0"/>
        <w:autoSpaceDN w:val="0"/>
        <w:adjustRightInd w:val="0"/>
        <w:spacing w:after="0" w:line="240" w:lineRule="auto"/>
        <w:rPr>
          <w:rFonts w:ascii="Arial" w:hAnsi="Arial" w:cs="Arial"/>
        </w:rPr>
      </w:pPr>
      <w:r w:rsidRPr="00186984">
        <w:rPr>
          <w:rFonts w:ascii="Arial" w:hAnsi="Arial" w:cs="Arial"/>
        </w:rPr>
        <w:t>Los nombramientos serán</w:t>
      </w:r>
      <w:r w:rsidR="00CB2E2D" w:rsidRPr="00186984">
        <w:rPr>
          <w:rFonts w:ascii="Arial" w:hAnsi="Arial" w:cs="Arial"/>
        </w:rPr>
        <w:t>:</w:t>
      </w:r>
    </w:p>
    <w:p w:rsidR="00CB2E2D" w:rsidRPr="00186984" w:rsidRDefault="00CB2E2D" w:rsidP="00CB2E2D">
      <w:pPr>
        <w:pStyle w:val="Prrafodelista"/>
        <w:numPr>
          <w:ilvl w:val="0"/>
          <w:numId w:val="28"/>
        </w:numPr>
        <w:autoSpaceDE w:val="0"/>
        <w:autoSpaceDN w:val="0"/>
        <w:adjustRightInd w:val="0"/>
        <w:spacing w:after="0" w:line="240" w:lineRule="auto"/>
        <w:rPr>
          <w:rFonts w:ascii="Arial" w:hAnsi="Arial" w:cs="Arial"/>
        </w:rPr>
      </w:pPr>
      <w:r w:rsidRPr="00186984">
        <w:rPr>
          <w:rFonts w:ascii="Arial" w:hAnsi="Arial" w:cs="Arial"/>
        </w:rPr>
        <w:t>Servidores Públicos de Confianza;</w:t>
      </w:r>
    </w:p>
    <w:p w:rsidR="00CB2E2D" w:rsidRPr="00186984" w:rsidRDefault="00CB2E2D" w:rsidP="00CB2E2D">
      <w:pPr>
        <w:pStyle w:val="Prrafodelista"/>
        <w:numPr>
          <w:ilvl w:val="0"/>
          <w:numId w:val="28"/>
        </w:numPr>
        <w:autoSpaceDE w:val="0"/>
        <w:autoSpaceDN w:val="0"/>
        <w:adjustRightInd w:val="0"/>
        <w:spacing w:after="0" w:line="240" w:lineRule="auto"/>
        <w:rPr>
          <w:rFonts w:ascii="Arial" w:hAnsi="Arial" w:cs="Arial"/>
        </w:rPr>
      </w:pPr>
      <w:r w:rsidRPr="00186984">
        <w:rPr>
          <w:rFonts w:ascii="Arial" w:hAnsi="Arial" w:cs="Arial"/>
        </w:rPr>
        <w:t>Servidores Públicos de Base;</w:t>
      </w:r>
    </w:p>
    <w:p w:rsidR="003B0DEC" w:rsidRPr="00186984" w:rsidRDefault="00CB2E2D" w:rsidP="003B0DEC">
      <w:pPr>
        <w:pStyle w:val="Prrafodelista"/>
        <w:numPr>
          <w:ilvl w:val="0"/>
          <w:numId w:val="28"/>
        </w:numPr>
        <w:autoSpaceDE w:val="0"/>
        <w:autoSpaceDN w:val="0"/>
        <w:adjustRightInd w:val="0"/>
        <w:spacing w:after="0" w:line="240" w:lineRule="auto"/>
        <w:rPr>
          <w:rFonts w:ascii="Arial" w:hAnsi="Arial" w:cs="Arial"/>
        </w:rPr>
      </w:pPr>
      <w:r w:rsidRPr="00186984">
        <w:rPr>
          <w:rFonts w:ascii="Arial" w:hAnsi="Arial" w:cs="Arial"/>
        </w:rPr>
        <w:t>Servidores Públicos Supernumerarios;</w:t>
      </w:r>
    </w:p>
    <w:p w:rsidR="003B0DEC" w:rsidRPr="00186984" w:rsidRDefault="00CD1842" w:rsidP="003B0DEC">
      <w:pPr>
        <w:autoSpaceDE w:val="0"/>
        <w:autoSpaceDN w:val="0"/>
        <w:adjustRightInd w:val="0"/>
        <w:spacing w:after="0" w:line="240" w:lineRule="auto"/>
        <w:rPr>
          <w:rFonts w:ascii="Arial" w:hAnsi="Arial" w:cs="Arial"/>
        </w:rPr>
      </w:pPr>
      <w:r>
        <w:rPr>
          <w:rFonts w:ascii="Arial" w:hAnsi="Arial" w:cs="Arial"/>
        </w:rPr>
        <w:t>Adicionalmente, s</w:t>
      </w:r>
      <w:r w:rsidR="003B0DEC" w:rsidRPr="00186984">
        <w:rPr>
          <w:rFonts w:ascii="Arial" w:hAnsi="Arial" w:cs="Arial"/>
        </w:rPr>
        <w:t>e entenderán por</w:t>
      </w:r>
      <w:r>
        <w:rPr>
          <w:rFonts w:ascii="Arial" w:hAnsi="Arial" w:cs="Arial"/>
        </w:rPr>
        <w:t xml:space="preserve"> nombramientos</w:t>
      </w:r>
      <w:r w:rsidR="003B0DEC" w:rsidRPr="00186984">
        <w:rPr>
          <w:rFonts w:ascii="Arial" w:hAnsi="Arial" w:cs="Arial"/>
        </w:rPr>
        <w:t>:</w:t>
      </w:r>
    </w:p>
    <w:p w:rsidR="003B0DEC" w:rsidRPr="00186984" w:rsidRDefault="003B0DEC" w:rsidP="00E941BC">
      <w:pPr>
        <w:pStyle w:val="Prrafodelista"/>
        <w:numPr>
          <w:ilvl w:val="0"/>
          <w:numId w:val="5"/>
        </w:numPr>
        <w:autoSpaceDE w:val="0"/>
        <w:autoSpaceDN w:val="0"/>
        <w:adjustRightInd w:val="0"/>
        <w:spacing w:after="0" w:line="240" w:lineRule="auto"/>
        <w:rPr>
          <w:rFonts w:ascii="Arial" w:hAnsi="Arial" w:cs="Arial"/>
        </w:rPr>
      </w:pPr>
      <w:r w:rsidRPr="00186984">
        <w:rPr>
          <w:rFonts w:ascii="Arial" w:hAnsi="Arial" w:cs="Arial"/>
        </w:rPr>
        <w:t xml:space="preserve">Temporales, los que se otorguen con efectos </w:t>
      </w:r>
      <w:r w:rsidR="00E941BC" w:rsidRPr="00186984">
        <w:rPr>
          <w:rFonts w:ascii="Arial" w:hAnsi="Arial" w:cs="Arial"/>
        </w:rPr>
        <w:t>por el periodo de la APM;</w:t>
      </w:r>
    </w:p>
    <w:p w:rsidR="003B0DEC" w:rsidRPr="00186984" w:rsidRDefault="003B0DEC" w:rsidP="0032097E">
      <w:pPr>
        <w:pStyle w:val="Prrafodelista"/>
        <w:numPr>
          <w:ilvl w:val="0"/>
          <w:numId w:val="5"/>
        </w:numPr>
        <w:autoSpaceDE w:val="0"/>
        <w:autoSpaceDN w:val="0"/>
        <w:adjustRightInd w:val="0"/>
        <w:spacing w:after="0" w:line="240" w:lineRule="auto"/>
        <w:jc w:val="both"/>
        <w:rPr>
          <w:rFonts w:ascii="Arial" w:hAnsi="Arial" w:cs="Arial"/>
        </w:rPr>
      </w:pPr>
      <w:r w:rsidRPr="00186984">
        <w:rPr>
          <w:rFonts w:ascii="Arial" w:hAnsi="Arial" w:cs="Arial"/>
        </w:rPr>
        <w:t xml:space="preserve">Provisional, para cubrir puestos vacantes </w:t>
      </w:r>
      <w:r w:rsidR="00E941BC" w:rsidRPr="00186984">
        <w:rPr>
          <w:rFonts w:ascii="Arial" w:hAnsi="Arial" w:cs="Arial"/>
        </w:rPr>
        <w:t xml:space="preserve">y los que se expidan a </w:t>
      </w:r>
      <w:r w:rsidRPr="00186984">
        <w:rPr>
          <w:rFonts w:ascii="Arial" w:hAnsi="Arial" w:cs="Arial"/>
        </w:rPr>
        <w:t xml:space="preserve">Trabajadores que suplan a los que se encuentran en los </w:t>
      </w:r>
      <w:r w:rsidR="00E941BC" w:rsidRPr="00186984">
        <w:rPr>
          <w:rFonts w:ascii="Arial" w:hAnsi="Arial" w:cs="Arial"/>
        </w:rPr>
        <w:t xml:space="preserve">casos señalados en el penúltimo </w:t>
      </w:r>
      <w:r w:rsidRPr="00186984">
        <w:rPr>
          <w:rFonts w:ascii="Arial" w:hAnsi="Arial" w:cs="Arial"/>
        </w:rPr>
        <w:t xml:space="preserve">párrafo del Artículo </w:t>
      </w:r>
      <w:r w:rsidR="00586B91" w:rsidRPr="00186984">
        <w:rPr>
          <w:rFonts w:ascii="Arial" w:hAnsi="Arial" w:cs="Arial"/>
        </w:rPr>
        <w:t>22</w:t>
      </w:r>
      <w:r w:rsidRPr="00186984">
        <w:rPr>
          <w:rFonts w:ascii="Arial" w:hAnsi="Arial" w:cs="Arial"/>
        </w:rPr>
        <w:t xml:space="preserve"> de la Ley;</w:t>
      </w:r>
    </w:p>
    <w:p w:rsidR="003B0DEC" w:rsidRPr="00186984" w:rsidRDefault="003B0DEC" w:rsidP="0032097E">
      <w:pPr>
        <w:pStyle w:val="Prrafodelista"/>
        <w:numPr>
          <w:ilvl w:val="0"/>
          <w:numId w:val="5"/>
        </w:numPr>
        <w:autoSpaceDE w:val="0"/>
        <w:autoSpaceDN w:val="0"/>
        <w:adjustRightInd w:val="0"/>
        <w:spacing w:after="0" w:line="240" w:lineRule="auto"/>
        <w:jc w:val="both"/>
        <w:rPr>
          <w:rFonts w:ascii="Arial" w:hAnsi="Arial" w:cs="Arial"/>
        </w:rPr>
      </w:pPr>
      <w:r w:rsidRPr="00186984">
        <w:rPr>
          <w:rFonts w:ascii="Arial" w:hAnsi="Arial" w:cs="Arial"/>
        </w:rPr>
        <w:t xml:space="preserve">Interinos, para ocupar puestos vacantes </w:t>
      </w:r>
      <w:r w:rsidR="00E941BC" w:rsidRPr="00186984">
        <w:rPr>
          <w:rFonts w:ascii="Arial" w:hAnsi="Arial" w:cs="Arial"/>
        </w:rPr>
        <w:t>por cuestiones de enfermedad o vacaciones de algún otro trabajador</w:t>
      </w:r>
      <w:r w:rsidRPr="00186984">
        <w:rPr>
          <w:rFonts w:ascii="Arial" w:hAnsi="Arial" w:cs="Arial"/>
        </w:rPr>
        <w:t>;</w:t>
      </w:r>
    </w:p>
    <w:p w:rsidR="003B0DEC" w:rsidRPr="00186984" w:rsidRDefault="003B0DEC" w:rsidP="0032097E">
      <w:pPr>
        <w:pStyle w:val="Prrafodelista"/>
        <w:numPr>
          <w:ilvl w:val="0"/>
          <w:numId w:val="5"/>
        </w:numPr>
        <w:autoSpaceDE w:val="0"/>
        <w:autoSpaceDN w:val="0"/>
        <w:adjustRightInd w:val="0"/>
        <w:spacing w:after="0" w:line="240" w:lineRule="auto"/>
        <w:jc w:val="both"/>
        <w:rPr>
          <w:rFonts w:ascii="Arial" w:hAnsi="Arial" w:cs="Arial"/>
        </w:rPr>
      </w:pPr>
      <w:r w:rsidRPr="00186984">
        <w:rPr>
          <w:rFonts w:ascii="Arial" w:hAnsi="Arial" w:cs="Arial"/>
        </w:rPr>
        <w:t>Por obra determinada, aquellos cuyos efectos cesan al concluir la obra que motivó su</w:t>
      </w:r>
      <w:r w:rsidR="00E941BC" w:rsidRPr="00186984">
        <w:rPr>
          <w:rFonts w:ascii="Arial" w:hAnsi="Arial" w:cs="Arial"/>
        </w:rPr>
        <w:t xml:space="preserve"> </w:t>
      </w:r>
      <w:r w:rsidRPr="00186984">
        <w:rPr>
          <w:rFonts w:ascii="Arial" w:hAnsi="Arial" w:cs="Arial"/>
        </w:rPr>
        <w:t>expedición.</w:t>
      </w:r>
    </w:p>
    <w:p w:rsidR="003B0DEC" w:rsidRPr="00186984" w:rsidRDefault="003B0DEC" w:rsidP="00E941BC">
      <w:pPr>
        <w:autoSpaceDE w:val="0"/>
        <w:autoSpaceDN w:val="0"/>
        <w:adjustRightInd w:val="0"/>
        <w:spacing w:after="0" w:line="240" w:lineRule="auto"/>
        <w:rPr>
          <w:rFonts w:ascii="Arial" w:hAnsi="Arial" w:cs="Arial"/>
        </w:rPr>
      </w:pPr>
    </w:p>
    <w:p w:rsidR="003B0DEC" w:rsidRPr="00186984" w:rsidRDefault="00CB2E2D" w:rsidP="003B0DEC">
      <w:pPr>
        <w:autoSpaceDE w:val="0"/>
        <w:autoSpaceDN w:val="0"/>
        <w:adjustRightInd w:val="0"/>
        <w:spacing w:after="0" w:line="240" w:lineRule="auto"/>
        <w:rPr>
          <w:rFonts w:ascii="Arial" w:hAnsi="Arial" w:cs="Arial"/>
          <w:b/>
          <w:bCs/>
        </w:rPr>
      </w:pPr>
      <w:r w:rsidRPr="00186984">
        <w:rPr>
          <w:rFonts w:ascii="Arial" w:hAnsi="Arial" w:cs="Arial"/>
          <w:b/>
          <w:bCs/>
        </w:rPr>
        <w:t>Artículo 15</w:t>
      </w:r>
    </w:p>
    <w:p w:rsidR="003B0DEC" w:rsidRPr="00186984" w:rsidRDefault="003B0DEC" w:rsidP="0032097E">
      <w:pPr>
        <w:autoSpaceDE w:val="0"/>
        <w:autoSpaceDN w:val="0"/>
        <w:adjustRightInd w:val="0"/>
        <w:spacing w:after="0" w:line="240" w:lineRule="auto"/>
        <w:jc w:val="both"/>
        <w:rPr>
          <w:rFonts w:ascii="Arial" w:hAnsi="Arial" w:cs="Arial"/>
        </w:rPr>
      </w:pPr>
      <w:r w:rsidRPr="00186984">
        <w:rPr>
          <w:rFonts w:ascii="Arial" w:hAnsi="Arial" w:cs="Arial"/>
        </w:rPr>
        <w:t>El Titular o la persona facultada para ello, nombrará libremente a quienes deban ocupar</w:t>
      </w:r>
      <w:r w:rsidR="0032097E" w:rsidRPr="00186984">
        <w:rPr>
          <w:rFonts w:ascii="Arial" w:hAnsi="Arial" w:cs="Arial"/>
        </w:rPr>
        <w:t xml:space="preserve"> vacantes provisionales, interinas y por obra determinada.</w:t>
      </w:r>
    </w:p>
    <w:p w:rsidR="0032097E" w:rsidRPr="00186984" w:rsidRDefault="0032097E" w:rsidP="0032097E">
      <w:pPr>
        <w:autoSpaceDE w:val="0"/>
        <w:autoSpaceDN w:val="0"/>
        <w:adjustRightInd w:val="0"/>
        <w:spacing w:after="0" w:line="240" w:lineRule="auto"/>
        <w:rPr>
          <w:rFonts w:ascii="Arial" w:hAnsi="Arial" w:cs="Arial"/>
        </w:rPr>
      </w:pPr>
    </w:p>
    <w:p w:rsidR="003B0DEC" w:rsidRPr="00186984" w:rsidRDefault="00CB2E2D" w:rsidP="003B0DEC">
      <w:pPr>
        <w:autoSpaceDE w:val="0"/>
        <w:autoSpaceDN w:val="0"/>
        <w:adjustRightInd w:val="0"/>
        <w:spacing w:after="0" w:line="240" w:lineRule="auto"/>
        <w:rPr>
          <w:rFonts w:ascii="Arial" w:hAnsi="Arial" w:cs="Arial"/>
          <w:b/>
          <w:bCs/>
        </w:rPr>
      </w:pPr>
      <w:r w:rsidRPr="00186984">
        <w:rPr>
          <w:rFonts w:ascii="Arial" w:hAnsi="Arial" w:cs="Arial"/>
          <w:b/>
          <w:bCs/>
        </w:rPr>
        <w:t>Artículo 16</w:t>
      </w:r>
    </w:p>
    <w:p w:rsidR="003B0DEC" w:rsidRPr="00186984" w:rsidRDefault="003B0DEC" w:rsidP="0032097E">
      <w:pPr>
        <w:autoSpaceDE w:val="0"/>
        <w:autoSpaceDN w:val="0"/>
        <w:adjustRightInd w:val="0"/>
        <w:spacing w:after="0" w:line="240" w:lineRule="auto"/>
        <w:jc w:val="both"/>
        <w:rPr>
          <w:rFonts w:ascii="Arial" w:hAnsi="Arial" w:cs="Arial"/>
        </w:rPr>
      </w:pPr>
      <w:r w:rsidRPr="00186984">
        <w:rPr>
          <w:rFonts w:ascii="Arial" w:hAnsi="Arial" w:cs="Arial"/>
        </w:rPr>
        <w:t>Todo nombramiento que se expida quedará sin efecto si</w:t>
      </w:r>
      <w:r w:rsidR="0032097E" w:rsidRPr="00186984">
        <w:rPr>
          <w:rFonts w:ascii="Arial" w:hAnsi="Arial" w:cs="Arial"/>
        </w:rPr>
        <w:t xml:space="preserve"> el Trabajador no se presenta a </w:t>
      </w:r>
      <w:r w:rsidRPr="00186984">
        <w:rPr>
          <w:rFonts w:ascii="Arial" w:hAnsi="Arial" w:cs="Arial"/>
        </w:rPr>
        <w:t>tomar posesión del empleo conferido dentro de un plazo de</w:t>
      </w:r>
      <w:r w:rsidR="0032097E" w:rsidRPr="00186984">
        <w:rPr>
          <w:rFonts w:ascii="Arial" w:hAnsi="Arial" w:cs="Arial"/>
        </w:rPr>
        <w:t xml:space="preserve"> cinco días hábiles, contados a </w:t>
      </w:r>
      <w:r w:rsidRPr="00186984">
        <w:rPr>
          <w:rFonts w:ascii="Arial" w:hAnsi="Arial" w:cs="Arial"/>
        </w:rPr>
        <w:t>partir de la fecha en que le sea notificada su designación. Este plazo podrá ser ampliado a</w:t>
      </w:r>
      <w:r w:rsidR="0032097E" w:rsidRPr="00186984">
        <w:rPr>
          <w:rFonts w:ascii="Arial" w:hAnsi="Arial" w:cs="Arial"/>
        </w:rPr>
        <w:t xml:space="preserve"> </w:t>
      </w:r>
      <w:r w:rsidRPr="00186984">
        <w:rPr>
          <w:rFonts w:ascii="Arial" w:hAnsi="Arial" w:cs="Arial"/>
        </w:rPr>
        <w:t>jui</w:t>
      </w:r>
      <w:r w:rsidR="0032097E" w:rsidRPr="00186984">
        <w:rPr>
          <w:rFonts w:ascii="Arial" w:hAnsi="Arial" w:cs="Arial"/>
        </w:rPr>
        <w:t xml:space="preserve">cio </w:t>
      </w:r>
      <w:r w:rsidR="00CD1842">
        <w:rPr>
          <w:rFonts w:ascii="Arial" w:hAnsi="Arial" w:cs="Arial"/>
        </w:rPr>
        <w:t>del Titular</w:t>
      </w:r>
      <w:r w:rsidR="0032097E" w:rsidRPr="00186984">
        <w:rPr>
          <w:rFonts w:ascii="Arial" w:hAnsi="Arial" w:cs="Arial"/>
        </w:rPr>
        <w:t>.</w:t>
      </w:r>
    </w:p>
    <w:p w:rsidR="0032097E" w:rsidRPr="00186984" w:rsidRDefault="0032097E" w:rsidP="003B0DEC">
      <w:pPr>
        <w:autoSpaceDE w:val="0"/>
        <w:autoSpaceDN w:val="0"/>
        <w:adjustRightInd w:val="0"/>
        <w:spacing w:after="0" w:line="240" w:lineRule="auto"/>
        <w:rPr>
          <w:rFonts w:ascii="Arial" w:hAnsi="Arial" w:cs="Arial"/>
        </w:rPr>
      </w:pPr>
    </w:p>
    <w:p w:rsidR="003B0DEC" w:rsidRPr="00186984" w:rsidRDefault="00CB2E2D" w:rsidP="003B0DEC">
      <w:pPr>
        <w:autoSpaceDE w:val="0"/>
        <w:autoSpaceDN w:val="0"/>
        <w:adjustRightInd w:val="0"/>
        <w:spacing w:after="0" w:line="240" w:lineRule="auto"/>
        <w:rPr>
          <w:rFonts w:ascii="Arial" w:hAnsi="Arial" w:cs="Arial"/>
          <w:b/>
          <w:bCs/>
        </w:rPr>
      </w:pPr>
      <w:r w:rsidRPr="00186984">
        <w:rPr>
          <w:rFonts w:ascii="Arial" w:hAnsi="Arial" w:cs="Arial"/>
          <w:b/>
          <w:bCs/>
        </w:rPr>
        <w:t>Artículo 17</w:t>
      </w:r>
    </w:p>
    <w:p w:rsidR="003B0DEC" w:rsidRPr="00186984" w:rsidRDefault="003B0DEC" w:rsidP="0032097E">
      <w:pPr>
        <w:autoSpaceDE w:val="0"/>
        <w:autoSpaceDN w:val="0"/>
        <w:adjustRightInd w:val="0"/>
        <w:spacing w:after="0" w:line="240" w:lineRule="auto"/>
        <w:jc w:val="both"/>
        <w:rPr>
          <w:rFonts w:ascii="Arial" w:hAnsi="Arial" w:cs="Arial"/>
        </w:rPr>
      </w:pPr>
      <w:r w:rsidRPr="00186984">
        <w:rPr>
          <w:rFonts w:ascii="Arial" w:hAnsi="Arial" w:cs="Arial"/>
        </w:rPr>
        <w:t>Queda prohibido utilizar los servicios de personas que car</w:t>
      </w:r>
      <w:r w:rsidR="0032097E" w:rsidRPr="00186984">
        <w:rPr>
          <w:rFonts w:ascii="Arial" w:hAnsi="Arial" w:cs="Arial"/>
        </w:rPr>
        <w:t xml:space="preserve">ezcan de nombramiento. Aquellos </w:t>
      </w:r>
      <w:r w:rsidRPr="00186984">
        <w:rPr>
          <w:rFonts w:ascii="Arial" w:hAnsi="Arial" w:cs="Arial"/>
        </w:rPr>
        <w:t xml:space="preserve">que violen estas disposiciones, se harán acreedores a las </w:t>
      </w:r>
      <w:r w:rsidR="0032097E" w:rsidRPr="00186984">
        <w:rPr>
          <w:rFonts w:ascii="Arial" w:hAnsi="Arial" w:cs="Arial"/>
        </w:rPr>
        <w:t xml:space="preserve">sanciones correspondientes, sin </w:t>
      </w:r>
      <w:r w:rsidRPr="00186984">
        <w:rPr>
          <w:rFonts w:ascii="Arial" w:hAnsi="Arial" w:cs="Arial"/>
        </w:rPr>
        <w:t>perjuicio de las denuncias que se formulen en su contra.</w:t>
      </w:r>
    </w:p>
    <w:p w:rsidR="0032097E" w:rsidRPr="00186984" w:rsidRDefault="0032097E" w:rsidP="003B0DEC">
      <w:pPr>
        <w:autoSpaceDE w:val="0"/>
        <w:autoSpaceDN w:val="0"/>
        <w:adjustRightInd w:val="0"/>
        <w:spacing w:after="0" w:line="240" w:lineRule="auto"/>
        <w:rPr>
          <w:rFonts w:ascii="Arial" w:hAnsi="Arial" w:cs="Arial"/>
        </w:rPr>
      </w:pPr>
    </w:p>
    <w:p w:rsidR="003B0DEC" w:rsidRPr="00186984" w:rsidRDefault="00CB2E2D" w:rsidP="003B0DEC">
      <w:pPr>
        <w:autoSpaceDE w:val="0"/>
        <w:autoSpaceDN w:val="0"/>
        <w:adjustRightInd w:val="0"/>
        <w:spacing w:after="0" w:line="240" w:lineRule="auto"/>
        <w:rPr>
          <w:rFonts w:ascii="Arial" w:hAnsi="Arial" w:cs="Arial"/>
          <w:b/>
          <w:bCs/>
        </w:rPr>
      </w:pPr>
      <w:r w:rsidRPr="00186984">
        <w:rPr>
          <w:rFonts w:ascii="Arial" w:hAnsi="Arial" w:cs="Arial"/>
          <w:b/>
          <w:bCs/>
        </w:rPr>
        <w:t>Artículo 18</w:t>
      </w:r>
    </w:p>
    <w:p w:rsidR="003B0DEC" w:rsidRPr="00186984" w:rsidRDefault="003B0DEC" w:rsidP="0032097E">
      <w:pPr>
        <w:autoSpaceDE w:val="0"/>
        <w:autoSpaceDN w:val="0"/>
        <w:adjustRightInd w:val="0"/>
        <w:spacing w:after="0" w:line="240" w:lineRule="auto"/>
        <w:jc w:val="both"/>
        <w:rPr>
          <w:rFonts w:ascii="Arial" w:hAnsi="Arial" w:cs="Arial"/>
        </w:rPr>
      </w:pPr>
      <w:r w:rsidRPr="00186984">
        <w:rPr>
          <w:rFonts w:ascii="Arial" w:hAnsi="Arial" w:cs="Arial"/>
        </w:rPr>
        <w:t xml:space="preserve">La </w:t>
      </w:r>
      <w:r w:rsidR="0032097E" w:rsidRPr="00186984">
        <w:rPr>
          <w:rFonts w:ascii="Arial" w:hAnsi="Arial" w:cs="Arial"/>
        </w:rPr>
        <w:t>APM</w:t>
      </w:r>
      <w:r w:rsidRPr="00186984">
        <w:rPr>
          <w:rFonts w:ascii="Arial" w:hAnsi="Arial" w:cs="Arial"/>
        </w:rPr>
        <w:t xml:space="preserve"> podrá remover discrecionalmente a todo Traba</w:t>
      </w:r>
      <w:r w:rsidR="0032097E" w:rsidRPr="00186984">
        <w:rPr>
          <w:rFonts w:ascii="Arial" w:hAnsi="Arial" w:cs="Arial"/>
        </w:rPr>
        <w:t>jador</w:t>
      </w:r>
      <w:r w:rsidRPr="00186984">
        <w:rPr>
          <w:rFonts w:ascii="Arial" w:hAnsi="Arial" w:cs="Arial"/>
        </w:rPr>
        <w:t xml:space="preserve">, </w:t>
      </w:r>
      <w:r w:rsidR="00586B91" w:rsidRPr="00186984">
        <w:rPr>
          <w:rFonts w:ascii="Arial" w:hAnsi="Arial" w:cs="Arial"/>
        </w:rPr>
        <w:t xml:space="preserve">conforme a la fracción IV del </w:t>
      </w:r>
      <w:r w:rsidRPr="00186984">
        <w:rPr>
          <w:rFonts w:ascii="Arial" w:hAnsi="Arial" w:cs="Arial"/>
        </w:rPr>
        <w:t xml:space="preserve">Artículo </w:t>
      </w:r>
      <w:r w:rsidR="00586B91" w:rsidRPr="00186984">
        <w:rPr>
          <w:rFonts w:ascii="Arial" w:hAnsi="Arial" w:cs="Arial"/>
        </w:rPr>
        <w:t>5</w:t>
      </w:r>
      <w:r w:rsidRPr="00186984">
        <w:rPr>
          <w:rFonts w:ascii="Arial" w:hAnsi="Arial" w:cs="Arial"/>
        </w:rPr>
        <w:t>° de la Ley.</w:t>
      </w:r>
    </w:p>
    <w:p w:rsidR="0032097E" w:rsidRPr="00186984" w:rsidRDefault="0032097E" w:rsidP="0032097E">
      <w:pPr>
        <w:autoSpaceDE w:val="0"/>
        <w:autoSpaceDN w:val="0"/>
        <w:adjustRightInd w:val="0"/>
        <w:spacing w:after="0" w:line="240" w:lineRule="auto"/>
        <w:jc w:val="both"/>
        <w:rPr>
          <w:rFonts w:ascii="Arial" w:hAnsi="Arial" w:cs="Arial"/>
        </w:rPr>
      </w:pPr>
    </w:p>
    <w:p w:rsidR="003B0DEC" w:rsidRPr="00186984" w:rsidRDefault="0032097E" w:rsidP="003B0DEC">
      <w:pPr>
        <w:autoSpaceDE w:val="0"/>
        <w:autoSpaceDN w:val="0"/>
        <w:adjustRightInd w:val="0"/>
        <w:spacing w:after="0" w:line="240" w:lineRule="auto"/>
        <w:rPr>
          <w:rFonts w:ascii="Arial" w:hAnsi="Arial" w:cs="Arial"/>
          <w:b/>
          <w:bCs/>
        </w:rPr>
      </w:pPr>
      <w:r w:rsidRPr="00186984">
        <w:rPr>
          <w:rFonts w:ascii="Arial" w:hAnsi="Arial" w:cs="Arial"/>
          <w:b/>
          <w:bCs/>
        </w:rPr>
        <w:t xml:space="preserve">Artículo </w:t>
      </w:r>
      <w:r w:rsidR="00CB2E2D" w:rsidRPr="00186984">
        <w:rPr>
          <w:rFonts w:ascii="Arial" w:hAnsi="Arial" w:cs="Arial"/>
          <w:b/>
          <w:bCs/>
        </w:rPr>
        <w:t>19</w:t>
      </w:r>
    </w:p>
    <w:p w:rsidR="003B0DEC" w:rsidRPr="00186984" w:rsidRDefault="003B0DEC" w:rsidP="003B0DEC">
      <w:pPr>
        <w:autoSpaceDE w:val="0"/>
        <w:autoSpaceDN w:val="0"/>
        <w:adjustRightInd w:val="0"/>
        <w:spacing w:after="0" w:line="240" w:lineRule="auto"/>
        <w:rPr>
          <w:rFonts w:ascii="Arial" w:hAnsi="Arial" w:cs="Arial"/>
        </w:rPr>
      </w:pPr>
      <w:r w:rsidRPr="00186984">
        <w:rPr>
          <w:rFonts w:ascii="Arial" w:hAnsi="Arial" w:cs="Arial"/>
        </w:rPr>
        <w:t>Ningún Trabajador podrá empezar a prestar servicios si p</w:t>
      </w:r>
      <w:r w:rsidR="0029325B" w:rsidRPr="00186984">
        <w:rPr>
          <w:rFonts w:ascii="Arial" w:hAnsi="Arial" w:cs="Arial"/>
        </w:rPr>
        <w:t>reviamente no se ha expedido el nombramiento correspondiente.</w:t>
      </w:r>
    </w:p>
    <w:p w:rsidR="00E6573A" w:rsidRPr="00186984" w:rsidRDefault="00E6573A" w:rsidP="003B0DEC">
      <w:pPr>
        <w:autoSpaceDE w:val="0"/>
        <w:autoSpaceDN w:val="0"/>
        <w:adjustRightInd w:val="0"/>
        <w:spacing w:after="0" w:line="240" w:lineRule="auto"/>
        <w:rPr>
          <w:rFonts w:ascii="Arial" w:hAnsi="Arial" w:cs="Arial"/>
        </w:rPr>
      </w:pPr>
    </w:p>
    <w:p w:rsidR="0029325B" w:rsidRPr="00186984" w:rsidRDefault="0029325B" w:rsidP="003B0DEC">
      <w:pPr>
        <w:autoSpaceDE w:val="0"/>
        <w:autoSpaceDN w:val="0"/>
        <w:adjustRightInd w:val="0"/>
        <w:spacing w:after="0" w:line="240" w:lineRule="auto"/>
        <w:rPr>
          <w:rFonts w:ascii="Arial" w:hAnsi="Arial" w:cs="Arial"/>
        </w:rPr>
      </w:pPr>
    </w:p>
    <w:p w:rsidR="00E958FA" w:rsidRPr="00186984" w:rsidRDefault="00E958FA" w:rsidP="003B0DEC">
      <w:pPr>
        <w:autoSpaceDE w:val="0"/>
        <w:autoSpaceDN w:val="0"/>
        <w:adjustRightInd w:val="0"/>
        <w:spacing w:after="0" w:line="240" w:lineRule="auto"/>
        <w:rPr>
          <w:rFonts w:ascii="Arial" w:hAnsi="Arial" w:cs="Arial"/>
        </w:rPr>
      </w:pPr>
    </w:p>
    <w:p w:rsidR="003B0DEC" w:rsidRPr="00186984" w:rsidRDefault="003B0DEC" w:rsidP="00616013">
      <w:pPr>
        <w:pStyle w:val="Ttulo1"/>
        <w:jc w:val="center"/>
        <w:rPr>
          <w:rFonts w:ascii="Arial" w:hAnsi="Arial" w:cs="Arial"/>
          <w:b/>
          <w:bCs/>
          <w:sz w:val="26"/>
          <w:szCs w:val="26"/>
        </w:rPr>
      </w:pPr>
      <w:bookmarkStart w:id="7" w:name="_Toc477007642"/>
      <w:r w:rsidRPr="00186984">
        <w:rPr>
          <w:rFonts w:ascii="Arial" w:hAnsi="Arial" w:cs="Arial"/>
          <w:b/>
          <w:bCs/>
          <w:sz w:val="26"/>
          <w:szCs w:val="26"/>
        </w:rPr>
        <w:lastRenderedPageBreak/>
        <w:t>CAPITULO IV</w:t>
      </w:r>
      <w:bookmarkEnd w:id="7"/>
    </w:p>
    <w:p w:rsidR="003B0DEC" w:rsidRPr="00186984" w:rsidRDefault="003B0DEC" w:rsidP="00616013">
      <w:pPr>
        <w:pStyle w:val="Ttulo2"/>
        <w:jc w:val="center"/>
        <w:rPr>
          <w:rFonts w:ascii="Arial" w:hAnsi="Arial" w:cs="Arial"/>
          <w:b/>
          <w:bCs/>
        </w:rPr>
      </w:pPr>
      <w:bookmarkStart w:id="8" w:name="_Toc477007643"/>
      <w:r w:rsidRPr="00186984">
        <w:rPr>
          <w:rFonts w:ascii="Arial" w:hAnsi="Arial" w:cs="Arial"/>
          <w:b/>
          <w:bCs/>
        </w:rPr>
        <w:t>DE LA SUSPENSIÓN TEMPORAL DE LOS EFECTOS DEL NOMBRAMIENTO</w:t>
      </w:r>
      <w:bookmarkEnd w:id="8"/>
    </w:p>
    <w:p w:rsidR="0029325B" w:rsidRPr="00186984" w:rsidRDefault="0029325B" w:rsidP="003B0DEC">
      <w:pPr>
        <w:autoSpaceDE w:val="0"/>
        <w:autoSpaceDN w:val="0"/>
        <w:adjustRightInd w:val="0"/>
        <w:spacing w:after="0" w:line="240" w:lineRule="auto"/>
        <w:rPr>
          <w:rFonts w:ascii="Arial" w:hAnsi="Arial" w:cs="Arial"/>
          <w:b/>
          <w:bCs/>
        </w:rPr>
      </w:pPr>
    </w:p>
    <w:p w:rsidR="003B0DEC" w:rsidRPr="00186984" w:rsidRDefault="00CB2E2D" w:rsidP="003B0DEC">
      <w:pPr>
        <w:autoSpaceDE w:val="0"/>
        <w:autoSpaceDN w:val="0"/>
        <w:adjustRightInd w:val="0"/>
        <w:spacing w:after="0" w:line="240" w:lineRule="auto"/>
        <w:rPr>
          <w:rFonts w:ascii="Arial" w:hAnsi="Arial" w:cs="Arial"/>
          <w:b/>
          <w:bCs/>
        </w:rPr>
      </w:pPr>
      <w:r w:rsidRPr="00186984">
        <w:rPr>
          <w:rFonts w:ascii="Arial" w:hAnsi="Arial" w:cs="Arial"/>
          <w:b/>
          <w:bCs/>
        </w:rPr>
        <w:t>Artículo 20</w:t>
      </w:r>
    </w:p>
    <w:p w:rsidR="003B0DEC" w:rsidRPr="00186984" w:rsidRDefault="003B0DEC" w:rsidP="003B0DEC">
      <w:pPr>
        <w:autoSpaceDE w:val="0"/>
        <w:autoSpaceDN w:val="0"/>
        <w:adjustRightInd w:val="0"/>
        <w:spacing w:after="0" w:line="240" w:lineRule="auto"/>
        <w:rPr>
          <w:rFonts w:ascii="Arial" w:hAnsi="Arial" w:cs="Arial"/>
        </w:rPr>
      </w:pPr>
      <w:r w:rsidRPr="00186984">
        <w:rPr>
          <w:rFonts w:ascii="Arial" w:hAnsi="Arial" w:cs="Arial"/>
        </w:rPr>
        <w:t>Son causas de suspensión temporal:</w:t>
      </w:r>
    </w:p>
    <w:p w:rsidR="003B0DEC" w:rsidRPr="00186984" w:rsidRDefault="003B0DEC" w:rsidP="0029325B">
      <w:pPr>
        <w:pStyle w:val="Prrafodelista"/>
        <w:numPr>
          <w:ilvl w:val="0"/>
          <w:numId w:val="6"/>
        </w:numPr>
        <w:autoSpaceDE w:val="0"/>
        <w:autoSpaceDN w:val="0"/>
        <w:adjustRightInd w:val="0"/>
        <w:spacing w:after="0" w:line="240" w:lineRule="auto"/>
        <w:jc w:val="both"/>
        <w:rPr>
          <w:rFonts w:ascii="Arial" w:hAnsi="Arial" w:cs="Arial"/>
        </w:rPr>
      </w:pPr>
      <w:r w:rsidRPr="00186984">
        <w:rPr>
          <w:rFonts w:ascii="Arial" w:hAnsi="Arial" w:cs="Arial"/>
        </w:rPr>
        <w:t>Que el Trabajador contraiga alguna enfermedad que implique un p</w:t>
      </w:r>
      <w:r w:rsidR="0029325B" w:rsidRPr="00186984">
        <w:rPr>
          <w:rFonts w:ascii="Arial" w:hAnsi="Arial" w:cs="Arial"/>
        </w:rPr>
        <w:t xml:space="preserve">eligro para las </w:t>
      </w:r>
      <w:r w:rsidRPr="00186984">
        <w:rPr>
          <w:rFonts w:ascii="Arial" w:hAnsi="Arial" w:cs="Arial"/>
        </w:rPr>
        <w:t xml:space="preserve">personas que trabajan con él, debiendo existir Dictamen Médico </w:t>
      </w:r>
      <w:r w:rsidR="0029325B" w:rsidRPr="00186984">
        <w:rPr>
          <w:rFonts w:ascii="Arial" w:hAnsi="Arial" w:cs="Arial"/>
        </w:rPr>
        <w:t>Municipal.</w:t>
      </w:r>
    </w:p>
    <w:p w:rsidR="0029325B" w:rsidRPr="00186984" w:rsidRDefault="003B0DEC" w:rsidP="001827E6">
      <w:pPr>
        <w:pStyle w:val="Prrafodelista"/>
        <w:numPr>
          <w:ilvl w:val="0"/>
          <w:numId w:val="6"/>
        </w:numPr>
        <w:autoSpaceDE w:val="0"/>
        <w:autoSpaceDN w:val="0"/>
        <w:adjustRightInd w:val="0"/>
        <w:spacing w:after="0" w:line="240" w:lineRule="auto"/>
        <w:jc w:val="both"/>
        <w:rPr>
          <w:rFonts w:ascii="Arial" w:hAnsi="Arial" w:cs="Arial"/>
        </w:rPr>
      </w:pPr>
      <w:r w:rsidRPr="00186984">
        <w:rPr>
          <w:rFonts w:ascii="Arial" w:hAnsi="Arial" w:cs="Arial"/>
        </w:rPr>
        <w:t>La Prisión Preventiva del Trabajador, seguida de sentencia absolutoria o el arresto</w:t>
      </w:r>
      <w:r w:rsidR="0029325B" w:rsidRPr="00186984">
        <w:rPr>
          <w:rFonts w:ascii="Arial" w:hAnsi="Arial" w:cs="Arial"/>
        </w:rPr>
        <w:t xml:space="preserve"> </w:t>
      </w:r>
      <w:r w:rsidRPr="00186984">
        <w:rPr>
          <w:rFonts w:ascii="Arial" w:hAnsi="Arial" w:cs="Arial"/>
        </w:rPr>
        <w:t>impuesto por Autoridades Judiciales o Administrativas, a menos que, tratándose de</w:t>
      </w:r>
      <w:r w:rsidR="0029325B" w:rsidRPr="00186984">
        <w:rPr>
          <w:rFonts w:ascii="Arial" w:hAnsi="Arial" w:cs="Arial"/>
        </w:rPr>
        <w:t xml:space="preserve"> </w:t>
      </w:r>
      <w:r w:rsidRPr="00186984">
        <w:rPr>
          <w:rFonts w:ascii="Arial" w:hAnsi="Arial" w:cs="Arial"/>
        </w:rPr>
        <w:t>arresto, el Tribunal resuelva que debe tener lugar el cese del Trabajador.</w:t>
      </w:r>
      <w:r w:rsidR="0029325B" w:rsidRPr="00186984">
        <w:rPr>
          <w:rFonts w:ascii="Arial" w:hAnsi="Arial" w:cs="Arial"/>
        </w:rPr>
        <w:t xml:space="preserve"> </w:t>
      </w:r>
    </w:p>
    <w:p w:rsidR="0029325B" w:rsidRPr="00186984" w:rsidRDefault="003B0DEC" w:rsidP="0029325B">
      <w:pPr>
        <w:pStyle w:val="Prrafodelista"/>
        <w:autoSpaceDE w:val="0"/>
        <w:autoSpaceDN w:val="0"/>
        <w:adjustRightInd w:val="0"/>
        <w:spacing w:after="0" w:line="240" w:lineRule="auto"/>
        <w:ind w:left="1080"/>
        <w:jc w:val="both"/>
        <w:rPr>
          <w:rFonts w:ascii="Arial" w:hAnsi="Arial" w:cs="Arial"/>
        </w:rPr>
      </w:pPr>
      <w:r w:rsidRPr="00186984">
        <w:rPr>
          <w:rFonts w:ascii="Arial" w:hAnsi="Arial" w:cs="Arial"/>
        </w:rPr>
        <w:t>En caso que el Trabajador sea detenido o arresta</w:t>
      </w:r>
      <w:r w:rsidR="0029325B" w:rsidRPr="00186984">
        <w:rPr>
          <w:rFonts w:ascii="Arial" w:hAnsi="Arial" w:cs="Arial"/>
        </w:rPr>
        <w:t xml:space="preserve">do por más de tres días, deberá </w:t>
      </w:r>
      <w:r w:rsidRPr="00186984">
        <w:rPr>
          <w:rFonts w:ascii="Arial" w:hAnsi="Arial" w:cs="Arial"/>
        </w:rPr>
        <w:t xml:space="preserve">comunicarlo por los medios posibles a su alcance a la </w:t>
      </w:r>
      <w:r w:rsidR="0029325B" w:rsidRPr="00186984">
        <w:rPr>
          <w:rFonts w:ascii="Arial" w:hAnsi="Arial" w:cs="Arial"/>
        </w:rPr>
        <w:t xml:space="preserve">dirección o área en que </w:t>
      </w:r>
      <w:r w:rsidRPr="00186984">
        <w:rPr>
          <w:rFonts w:ascii="Arial" w:hAnsi="Arial" w:cs="Arial"/>
        </w:rPr>
        <w:t>labore, dentro de los diez días hábiles siguientes de qu</w:t>
      </w:r>
      <w:r w:rsidR="0029325B" w:rsidRPr="00186984">
        <w:rPr>
          <w:rFonts w:ascii="Arial" w:hAnsi="Arial" w:cs="Arial"/>
        </w:rPr>
        <w:t xml:space="preserve">e sea privado de su libertad, a </w:t>
      </w:r>
      <w:r w:rsidRPr="00186984">
        <w:rPr>
          <w:rFonts w:ascii="Arial" w:hAnsi="Arial" w:cs="Arial"/>
        </w:rPr>
        <w:t>efecto de que las faltas de asistencia que se generen</w:t>
      </w:r>
      <w:r w:rsidR="0029325B" w:rsidRPr="00186984">
        <w:rPr>
          <w:rFonts w:ascii="Arial" w:hAnsi="Arial" w:cs="Arial"/>
        </w:rPr>
        <w:t xml:space="preserve">, no constituyan el supuesto de </w:t>
      </w:r>
      <w:r w:rsidRPr="00186984">
        <w:rPr>
          <w:rFonts w:ascii="Arial" w:hAnsi="Arial" w:cs="Arial"/>
        </w:rPr>
        <w:t>abandono de empleo.</w:t>
      </w:r>
      <w:r w:rsidR="0029325B" w:rsidRPr="00186984">
        <w:rPr>
          <w:rFonts w:ascii="Arial" w:hAnsi="Arial" w:cs="Arial"/>
        </w:rPr>
        <w:t xml:space="preserve"> </w:t>
      </w:r>
    </w:p>
    <w:p w:rsidR="003B0DEC" w:rsidRPr="00186984" w:rsidRDefault="003B0DEC" w:rsidP="0029325B">
      <w:pPr>
        <w:pStyle w:val="Prrafodelista"/>
        <w:autoSpaceDE w:val="0"/>
        <w:autoSpaceDN w:val="0"/>
        <w:adjustRightInd w:val="0"/>
        <w:spacing w:after="0" w:line="240" w:lineRule="auto"/>
        <w:ind w:left="1080"/>
        <w:jc w:val="both"/>
        <w:rPr>
          <w:rFonts w:ascii="Arial" w:hAnsi="Arial" w:cs="Arial"/>
        </w:rPr>
      </w:pPr>
      <w:r w:rsidRPr="00186984">
        <w:rPr>
          <w:rFonts w:ascii="Arial" w:hAnsi="Arial" w:cs="Arial"/>
        </w:rPr>
        <w:t xml:space="preserve">La </w:t>
      </w:r>
      <w:r w:rsidR="0029325B" w:rsidRPr="00186984">
        <w:rPr>
          <w:rFonts w:ascii="Arial" w:hAnsi="Arial" w:cs="Arial"/>
        </w:rPr>
        <w:t>APM a través de la dirección de recursos humanos</w:t>
      </w:r>
      <w:r w:rsidRPr="00186984">
        <w:rPr>
          <w:rFonts w:ascii="Arial" w:hAnsi="Arial" w:cs="Arial"/>
        </w:rPr>
        <w:t>, ev</w:t>
      </w:r>
      <w:r w:rsidR="0029325B" w:rsidRPr="00186984">
        <w:rPr>
          <w:rFonts w:ascii="Arial" w:hAnsi="Arial" w:cs="Arial"/>
        </w:rPr>
        <w:t xml:space="preserve">aluará las causas que </w:t>
      </w:r>
      <w:r w:rsidRPr="00186984">
        <w:rPr>
          <w:rFonts w:ascii="Arial" w:hAnsi="Arial" w:cs="Arial"/>
        </w:rPr>
        <w:t>imposibilitaron al Trabajador para reportar su situaci</w:t>
      </w:r>
      <w:r w:rsidR="0029325B" w:rsidRPr="00186984">
        <w:rPr>
          <w:rFonts w:ascii="Arial" w:hAnsi="Arial" w:cs="Arial"/>
        </w:rPr>
        <w:t xml:space="preserve">ón y de considerarlo procedente </w:t>
      </w:r>
      <w:r w:rsidRPr="00186984">
        <w:rPr>
          <w:rFonts w:ascii="Arial" w:hAnsi="Arial" w:cs="Arial"/>
        </w:rPr>
        <w:t>hará la reconsideración correspondien</w:t>
      </w:r>
      <w:r w:rsidR="00E6573A" w:rsidRPr="00186984">
        <w:rPr>
          <w:rFonts w:ascii="Arial" w:hAnsi="Arial" w:cs="Arial"/>
        </w:rPr>
        <w:t xml:space="preserve">te. Para efecto de lo anterior, </w:t>
      </w:r>
      <w:r w:rsidRPr="00186984">
        <w:rPr>
          <w:rFonts w:ascii="Arial" w:hAnsi="Arial" w:cs="Arial"/>
        </w:rPr>
        <w:t xml:space="preserve">la </w:t>
      </w:r>
      <w:r w:rsidR="0029325B" w:rsidRPr="00186984">
        <w:rPr>
          <w:rFonts w:ascii="Arial" w:hAnsi="Arial" w:cs="Arial"/>
        </w:rPr>
        <w:t xml:space="preserve">APM </w:t>
      </w:r>
      <w:r w:rsidRPr="00186984">
        <w:rPr>
          <w:rFonts w:ascii="Arial" w:hAnsi="Arial" w:cs="Arial"/>
        </w:rPr>
        <w:t>deberá corroborar si al Trabajador se le dictó auto de</w:t>
      </w:r>
      <w:r w:rsidR="0029325B" w:rsidRPr="00186984">
        <w:rPr>
          <w:rFonts w:ascii="Arial" w:hAnsi="Arial" w:cs="Arial"/>
        </w:rPr>
        <w:t xml:space="preserve"> </w:t>
      </w:r>
      <w:r w:rsidRPr="00186984">
        <w:rPr>
          <w:rFonts w:ascii="Arial" w:hAnsi="Arial" w:cs="Arial"/>
        </w:rPr>
        <w:t>formal prisión hasta su sentencia definitiva, con objeto de operar la suspensión</w:t>
      </w:r>
      <w:r w:rsidR="0029325B" w:rsidRPr="00186984">
        <w:rPr>
          <w:rFonts w:ascii="Arial" w:hAnsi="Arial" w:cs="Arial"/>
        </w:rPr>
        <w:t xml:space="preserve"> </w:t>
      </w:r>
      <w:r w:rsidRPr="00186984">
        <w:rPr>
          <w:rFonts w:ascii="Arial" w:hAnsi="Arial" w:cs="Arial"/>
        </w:rPr>
        <w:t>provisional. En caso de que obtenga una sentencia absolutoria, el Trabajador</w:t>
      </w:r>
      <w:r w:rsidR="0029325B" w:rsidRPr="00186984">
        <w:rPr>
          <w:rFonts w:ascii="Arial" w:hAnsi="Arial" w:cs="Arial"/>
        </w:rPr>
        <w:t xml:space="preserve"> </w:t>
      </w:r>
      <w:r w:rsidRPr="00186984">
        <w:rPr>
          <w:rFonts w:ascii="Arial" w:hAnsi="Arial" w:cs="Arial"/>
        </w:rPr>
        <w:t>dispondrá de tres días hábiles, contados a partir de que obtenga su libertad, para</w:t>
      </w:r>
      <w:r w:rsidR="0029325B" w:rsidRPr="00186984">
        <w:rPr>
          <w:rFonts w:ascii="Arial" w:hAnsi="Arial" w:cs="Arial"/>
        </w:rPr>
        <w:t xml:space="preserve"> </w:t>
      </w:r>
      <w:r w:rsidRPr="00186984">
        <w:rPr>
          <w:rFonts w:ascii="Arial" w:hAnsi="Arial" w:cs="Arial"/>
        </w:rPr>
        <w:t>reincorporarse a su trabajo</w:t>
      </w:r>
      <w:r w:rsidR="0029325B" w:rsidRPr="00186984">
        <w:rPr>
          <w:rFonts w:ascii="Arial" w:hAnsi="Arial" w:cs="Arial"/>
        </w:rPr>
        <w:t>.</w:t>
      </w:r>
    </w:p>
    <w:p w:rsidR="0029325B" w:rsidRPr="00186984" w:rsidRDefault="0029325B" w:rsidP="0029325B">
      <w:pPr>
        <w:pStyle w:val="Prrafodelista"/>
        <w:autoSpaceDE w:val="0"/>
        <w:autoSpaceDN w:val="0"/>
        <w:adjustRightInd w:val="0"/>
        <w:spacing w:after="0" w:line="240" w:lineRule="auto"/>
        <w:ind w:left="1080"/>
        <w:jc w:val="both"/>
        <w:rPr>
          <w:rFonts w:ascii="Arial" w:hAnsi="Arial" w:cs="Arial"/>
        </w:rPr>
      </w:pPr>
    </w:p>
    <w:p w:rsidR="003B0DEC" w:rsidRPr="00186984" w:rsidRDefault="003B0DEC" w:rsidP="0029325B">
      <w:pPr>
        <w:pStyle w:val="Prrafodelista"/>
        <w:numPr>
          <w:ilvl w:val="0"/>
          <w:numId w:val="6"/>
        </w:numPr>
        <w:autoSpaceDE w:val="0"/>
        <w:autoSpaceDN w:val="0"/>
        <w:adjustRightInd w:val="0"/>
        <w:spacing w:after="0" w:line="240" w:lineRule="auto"/>
        <w:jc w:val="both"/>
        <w:rPr>
          <w:rFonts w:ascii="Arial" w:hAnsi="Arial" w:cs="Arial"/>
        </w:rPr>
      </w:pPr>
      <w:r w:rsidRPr="00186984">
        <w:rPr>
          <w:rFonts w:ascii="Arial" w:hAnsi="Arial" w:cs="Arial"/>
        </w:rPr>
        <w:t>Los Trabajadores que tengan encomendado el manejo de fondos, valores o bienes,</w:t>
      </w:r>
      <w:r w:rsidR="0029325B" w:rsidRPr="00186984">
        <w:rPr>
          <w:rFonts w:ascii="Arial" w:hAnsi="Arial" w:cs="Arial"/>
        </w:rPr>
        <w:t xml:space="preserve"> </w:t>
      </w:r>
      <w:r w:rsidRPr="00186984">
        <w:rPr>
          <w:rFonts w:ascii="Arial" w:hAnsi="Arial" w:cs="Arial"/>
        </w:rPr>
        <w:t>podrán ser suspendidos hasta por sesenta días naturales mientras se practica la</w:t>
      </w:r>
      <w:r w:rsidR="0029325B" w:rsidRPr="00186984">
        <w:rPr>
          <w:rFonts w:ascii="Arial" w:hAnsi="Arial" w:cs="Arial"/>
        </w:rPr>
        <w:t xml:space="preserve"> </w:t>
      </w:r>
      <w:r w:rsidRPr="00186984">
        <w:rPr>
          <w:rFonts w:ascii="Arial" w:hAnsi="Arial" w:cs="Arial"/>
        </w:rPr>
        <w:t>investigación y se resuelve sobre su cese; y</w:t>
      </w:r>
    </w:p>
    <w:p w:rsidR="00EA260B" w:rsidRPr="00186984" w:rsidRDefault="003B0DEC" w:rsidP="00EA260B">
      <w:pPr>
        <w:pStyle w:val="Prrafodelista"/>
        <w:numPr>
          <w:ilvl w:val="0"/>
          <w:numId w:val="6"/>
        </w:numPr>
        <w:autoSpaceDE w:val="0"/>
        <w:autoSpaceDN w:val="0"/>
        <w:adjustRightInd w:val="0"/>
        <w:spacing w:after="0" w:line="240" w:lineRule="auto"/>
        <w:jc w:val="both"/>
        <w:rPr>
          <w:rFonts w:ascii="Arial" w:hAnsi="Arial" w:cs="Arial"/>
        </w:rPr>
      </w:pPr>
      <w:r w:rsidRPr="00186984">
        <w:rPr>
          <w:rFonts w:ascii="Arial" w:hAnsi="Arial" w:cs="Arial"/>
        </w:rPr>
        <w:t xml:space="preserve">Los casos a que se refiere el penúltimo párrafo del Artículo </w:t>
      </w:r>
      <w:r w:rsidR="00586B91" w:rsidRPr="00186984">
        <w:rPr>
          <w:rFonts w:ascii="Arial" w:hAnsi="Arial" w:cs="Arial"/>
        </w:rPr>
        <w:t>22</w:t>
      </w:r>
      <w:r w:rsidRPr="00186984">
        <w:rPr>
          <w:rFonts w:ascii="Arial" w:hAnsi="Arial" w:cs="Arial"/>
        </w:rPr>
        <w:t xml:space="preserve"> de la Ley, cuando se demande ante el Tribunal la autorización de</w:t>
      </w:r>
      <w:r w:rsidR="00EA260B" w:rsidRPr="00186984">
        <w:rPr>
          <w:rFonts w:ascii="Arial" w:hAnsi="Arial" w:cs="Arial"/>
        </w:rPr>
        <w:t xml:space="preserve"> </w:t>
      </w:r>
      <w:r w:rsidRPr="00186984">
        <w:rPr>
          <w:rFonts w:ascii="Arial" w:hAnsi="Arial" w:cs="Arial"/>
        </w:rPr>
        <w:t>cese de los efectos del nombramiento.</w:t>
      </w:r>
    </w:p>
    <w:p w:rsidR="003B0DEC" w:rsidRPr="00186984" w:rsidRDefault="003B0DEC" w:rsidP="00EA260B">
      <w:pPr>
        <w:pStyle w:val="Prrafodelista"/>
        <w:autoSpaceDE w:val="0"/>
        <w:autoSpaceDN w:val="0"/>
        <w:adjustRightInd w:val="0"/>
        <w:spacing w:after="0" w:line="240" w:lineRule="auto"/>
        <w:ind w:left="1080"/>
        <w:jc w:val="both"/>
        <w:rPr>
          <w:rFonts w:ascii="Arial" w:hAnsi="Arial" w:cs="Arial"/>
        </w:rPr>
      </w:pPr>
      <w:r w:rsidRPr="00186984">
        <w:rPr>
          <w:rFonts w:ascii="Arial" w:hAnsi="Arial" w:cs="Arial"/>
        </w:rPr>
        <w:t>La suspensión de los efectos del nombramiento se origina a partir de la fecha en que el</w:t>
      </w:r>
      <w:r w:rsidR="00EA260B" w:rsidRPr="00186984">
        <w:rPr>
          <w:rFonts w:ascii="Arial" w:hAnsi="Arial" w:cs="Arial"/>
        </w:rPr>
        <w:t xml:space="preserve"> </w:t>
      </w:r>
      <w:r w:rsidRPr="00186984">
        <w:rPr>
          <w:rFonts w:ascii="Arial" w:hAnsi="Arial" w:cs="Arial"/>
        </w:rPr>
        <w:t>Trabajador deje de concurrir a sus labores, de conformida</w:t>
      </w:r>
      <w:r w:rsidR="00EA260B" w:rsidRPr="00186984">
        <w:rPr>
          <w:rFonts w:ascii="Arial" w:hAnsi="Arial" w:cs="Arial"/>
        </w:rPr>
        <w:t xml:space="preserve">d con el Artículo </w:t>
      </w:r>
      <w:r w:rsidR="00586B91" w:rsidRPr="00186984">
        <w:rPr>
          <w:rFonts w:ascii="Arial" w:hAnsi="Arial" w:cs="Arial"/>
        </w:rPr>
        <w:t>21</w:t>
      </w:r>
      <w:r w:rsidR="00EA260B" w:rsidRPr="00186984">
        <w:rPr>
          <w:rFonts w:ascii="Arial" w:hAnsi="Arial" w:cs="Arial"/>
        </w:rPr>
        <w:t xml:space="preserve"> de la Ley.</w:t>
      </w:r>
    </w:p>
    <w:p w:rsidR="00EA260B" w:rsidRPr="00186984" w:rsidRDefault="00EA260B" w:rsidP="00EA260B">
      <w:pPr>
        <w:pStyle w:val="Prrafodelista"/>
        <w:autoSpaceDE w:val="0"/>
        <w:autoSpaceDN w:val="0"/>
        <w:adjustRightInd w:val="0"/>
        <w:spacing w:after="0" w:line="240" w:lineRule="auto"/>
        <w:ind w:left="1080"/>
        <w:rPr>
          <w:rFonts w:ascii="Arial" w:hAnsi="Arial" w:cs="Arial"/>
        </w:rPr>
      </w:pPr>
    </w:p>
    <w:p w:rsidR="003B0DEC" w:rsidRPr="00186984" w:rsidRDefault="003B0DEC" w:rsidP="003B0DEC">
      <w:pPr>
        <w:autoSpaceDE w:val="0"/>
        <w:autoSpaceDN w:val="0"/>
        <w:adjustRightInd w:val="0"/>
        <w:spacing w:after="0" w:line="240" w:lineRule="auto"/>
        <w:rPr>
          <w:rFonts w:ascii="Arial" w:hAnsi="Arial" w:cs="Arial"/>
          <w:b/>
          <w:bCs/>
        </w:rPr>
      </w:pPr>
      <w:r w:rsidRPr="00186984">
        <w:rPr>
          <w:rFonts w:ascii="Arial" w:hAnsi="Arial" w:cs="Arial"/>
          <w:b/>
          <w:bCs/>
        </w:rPr>
        <w:t>A</w:t>
      </w:r>
      <w:r w:rsidR="005D5748" w:rsidRPr="00186984">
        <w:rPr>
          <w:rFonts w:ascii="Arial" w:hAnsi="Arial" w:cs="Arial"/>
          <w:b/>
          <w:bCs/>
        </w:rPr>
        <w:t>rtículo 21</w:t>
      </w:r>
    </w:p>
    <w:p w:rsidR="003B0DEC" w:rsidRPr="00186984" w:rsidRDefault="003B0DEC" w:rsidP="00EA260B">
      <w:pPr>
        <w:autoSpaceDE w:val="0"/>
        <w:autoSpaceDN w:val="0"/>
        <w:adjustRightInd w:val="0"/>
        <w:spacing w:after="0" w:line="240" w:lineRule="auto"/>
        <w:jc w:val="both"/>
        <w:rPr>
          <w:rFonts w:ascii="Arial" w:hAnsi="Arial" w:cs="Arial"/>
        </w:rPr>
      </w:pPr>
      <w:r w:rsidRPr="00186984">
        <w:rPr>
          <w:rFonts w:ascii="Arial" w:hAnsi="Arial" w:cs="Arial"/>
        </w:rPr>
        <w:t>En los casos de suspensión temporal, el nombramiento de</w:t>
      </w:r>
      <w:r w:rsidR="00EA260B" w:rsidRPr="00186984">
        <w:rPr>
          <w:rFonts w:ascii="Arial" w:hAnsi="Arial" w:cs="Arial"/>
        </w:rPr>
        <w:t xml:space="preserve">l Trabajador no surtirá efectos </w:t>
      </w:r>
      <w:r w:rsidRPr="00186984">
        <w:rPr>
          <w:rFonts w:ascii="Arial" w:hAnsi="Arial" w:cs="Arial"/>
        </w:rPr>
        <w:t>mientras subsistan las causas a que se refiere el artículo anterior.</w:t>
      </w:r>
    </w:p>
    <w:p w:rsidR="00EA260B" w:rsidRPr="00186984" w:rsidRDefault="00EA260B" w:rsidP="003B0DEC">
      <w:pPr>
        <w:autoSpaceDE w:val="0"/>
        <w:autoSpaceDN w:val="0"/>
        <w:adjustRightInd w:val="0"/>
        <w:spacing w:after="0" w:line="240" w:lineRule="auto"/>
        <w:rPr>
          <w:rFonts w:ascii="Arial" w:hAnsi="Arial" w:cs="Arial"/>
        </w:rPr>
      </w:pPr>
    </w:p>
    <w:p w:rsidR="003B0DEC" w:rsidRPr="00186984" w:rsidRDefault="005D5748" w:rsidP="003B0DEC">
      <w:pPr>
        <w:autoSpaceDE w:val="0"/>
        <w:autoSpaceDN w:val="0"/>
        <w:adjustRightInd w:val="0"/>
        <w:spacing w:after="0" w:line="240" w:lineRule="auto"/>
        <w:rPr>
          <w:rFonts w:ascii="Arial" w:hAnsi="Arial" w:cs="Arial"/>
          <w:b/>
          <w:bCs/>
        </w:rPr>
      </w:pPr>
      <w:r w:rsidRPr="00186984">
        <w:rPr>
          <w:rFonts w:ascii="Arial" w:hAnsi="Arial" w:cs="Arial"/>
          <w:b/>
          <w:bCs/>
        </w:rPr>
        <w:t>Artículo 22</w:t>
      </w:r>
    </w:p>
    <w:p w:rsidR="003B0DEC" w:rsidRPr="00186984" w:rsidRDefault="003B0DEC" w:rsidP="00EA260B">
      <w:pPr>
        <w:autoSpaceDE w:val="0"/>
        <w:autoSpaceDN w:val="0"/>
        <w:adjustRightInd w:val="0"/>
        <w:spacing w:after="0" w:line="240" w:lineRule="auto"/>
        <w:jc w:val="both"/>
        <w:rPr>
          <w:rFonts w:ascii="Arial" w:hAnsi="Arial" w:cs="Arial"/>
        </w:rPr>
      </w:pPr>
      <w:r w:rsidRPr="00186984">
        <w:rPr>
          <w:rFonts w:ascii="Arial" w:hAnsi="Arial" w:cs="Arial"/>
        </w:rPr>
        <w:t xml:space="preserve">Para los efectos a que se refiere el último párrafo del Artículo </w:t>
      </w:r>
      <w:r w:rsidR="00586B91" w:rsidRPr="00186984">
        <w:rPr>
          <w:rFonts w:ascii="Arial" w:hAnsi="Arial" w:cs="Arial"/>
        </w:rPr>
        <w:t>21</w:t>
      </w:r>
      <w:r w:rsidRPr="00186984">
        <w:rPr>
          <w:rFonts w:ascii="Arial" w:hAnsi="Arial" w:cs="Arial"/>
        </w:rPr>
        <w:t xml:space="preserve"> de la Ley, el manejador de</w:t>
      </w:r>
      <w:r w:rsidR="00EA260B" w:rsidRPr="00186984">
        <w:rPr>
          <w:rFonts w:ascii="Arial" w:hAnsi="Arial" w:cs="Arial"/>
        </w:rPr>
        <w:t xml:space="preserve"> </w:t>
      </w:r>
      <w:r w:rsidRPr="00186984">
        <w:rPr>
          <w:rFonts w:ascii="Arial" w:hAnsi="Arial" w:cs="Arial"/>
        </w:rPr>
        <w:t>fondos, valores o bienes, los entregará al substituto que se designe o a las autoridades que</w:t>
      </w:r>
      <w:r w:rsidR="00EA260B" w:rsidRPr="00186984">
        <w:rPr>
          <w:rFonts w:ascii="Arial" w:hAnsi="Arial" w:cs="Arial"/>
        </w:rPr>
        <w:t xml:space="preserve"> </w:t>
      </w:r>
      <w:r w:rsidRPr="00186984">
        <w:rPr>
          <w:rFonts w:ascii="Arial" w:hAnsi="Arial" w:cs="Arial"/>
        </w:rPr>
        <w:t>practiquen las investigaciones. El propio Trabajador queda obligado a concurrir normalmente</w:t>
      </w:r>
      <w:r w:rsidR="00EA260B" w:rsidRPr="00186984">
        <w:rPr>
          <w:rFonts w:ascii="Arial" w:hAnsi="Arial" w:cs="Arial"/>
        </w:rPr>
        <w:t xml:space="preserve"> </w:t>
      </w:r>
      <w:r w:rsidRPr="00186984">
        <w:rPr>
          <w:rFonts w:ascii="Arial" w:hAnsi="Arial" w:cs="Arial"/>
        </w:rPr>
        <w:t>a su jornada de trabajo para hacer las aclaraciones o explicaciones que exija la</w:t>
      </w:r>
      <w:r w:rsidR="00EA260B" w:rsidRPr="00186984">
        <w:rPr>
          <w:rFonts w:ascii="Arial" w:hAnsi="Arial" w:cs="Arial"/>
        </w:rPr>
        <w:t xml:space="preserve"> </w:t>
      </w:r>
      <w:r w:rsidRPr="00186984">
        <w:rPr>
          <w:rFonts w:ascii="Arial" w:hAnsi="Arial" w:cs="Arial"/>
        </w:rPr>
        <w:t>investigación, para lo cual su superior jerárquico le dará todas las facilidades para aclarar los</w:t>
      </w:r>
      <w:r w:rsidR="00EA260B" w:rsidRPr="00186984">
        <w:rPr>
          <w:rFonts w:ascii="Arial" w:hAnsi="Arial" w:cs="Arial"/>
        </w:rPr>
        <w:t xml:space="preserve"> </w:t>
      </w:r>
      <w:r w:rsidRPr="00186984">
        <w:rPr>
          <w:rFonts w:ascii="Arial" w:hAnsi="Arial" w:cs="Arial"/>
        </w:rPr>
        <w:t>hechos sin que se le prive de la percepción de su salario. Si transcurrido el término de</w:t>
      </w:r>
      <w:r w:rsidR="00EA260B" w:rsidRPr="00186984">
        <w:rPr>
          <w:rFonts w:ascii="Arial" w:hAnsi="Arial" w:cs="Arial"/>
        </w:rPr>
        <w:t xml:space="preserve"> </w:t>
      </w:r>
      <w:r w:rsidRPr="00186984">
        <w:rPr>
          <w:rFonts w:ascii="Arial" w:hAnsi="Arial" w:cs="Arial"/>
        </w:rPr>
        <w:t>sesenta días naturales no se presenta denuncia de los hechos presuntamente irregulares</w:t>
      </w:r>
      <w:r w:rsidR="00EA260B" w:rsidRPr="00186984">
        <w:rPr>
          <w:rFonts w:ascii="Arial" w:hAnsi="Arial" w:cs="Arial"/>
        </w:rPr>
        <w:t xml:space="preserve"> </w:t>
      </w:r>
      <w:r w:rsidRPr="00186984">
        <w:rPr>
          <w:rFonts w:ascii="Arial" w:hAnsi="Arial" w:cs="Arial"/>
        </w:rPr>
        <w:t>ante la autoridad competente que se atribuyan al Trabajador, éste reanudará sus funciones</w:t>
      </w:r>
      <w:r w:rsidR="00EA260B" w:rsidRPr="00186984">
        <w:rPr>
          <w:rFonts w:ascii="Arial" w:hAnsi="Arial" w:cs="Arial"/>
        </w:rPr>
        <w:t>.</w:t>
      </w:r>
    </w:p>
    <w:p w:rsidR="003B0DEC" w:rsidRPr="00186984" w:rsidRDefault="003B0DEC" w:rsidP="003B0DEC">
      <w:pPr>
        <w:autoSpaceDE w:val="0"/>
        <w:autoSpaceDN w:val="0"/>
        <w:adjustRightInd w:val="0"/>
        <w:spacing w:after="0" w:line="240" w:lineRule="auto"/>
        <w:rPr>
          <w:rFonts w:ascii="Arial" w:hAnsi="Arial" w:cs="Arial"/>
          <w:sz w:val="20"/>
          <w:szCs w:val="20"/>
        </w:rPr>
      </w:pPr>
    </w:p>
    <w:p w:rsidR="003B0DEC" w:rsidRPr="00186984" w:rsidRDefault="003B0DEC" w:rsidP="00616013">
      <w:pPr>
        <w:pStyle w:val="Ttulo1"/>
        <w:jc w:val="center"/>
        <w:rPr>
          <w:rFonts w:ascii="Arial" w:hAnsi="Arial" w:cs="Arial"/>
          <w:b/>
          <w:bCs/>
          <w:sz w:val="26"/>
          <w:szCs w:val="26"/>
        </w:rPr>
      </w:pPr>
      <w:bookmarkStart w:id="9" w:name="_Toc477007644"/>
      <w:r w:rsidRPr="00186984">
        <w:rPr>
          <w:rFonts w:ascii="Arial" w:hAnsi="Arial" w:cs="Arial"/>
          <w:b/>
          <w:bCs/>
          <w:sz w:val="26"/>
          <w:szCs w:val="26"/>
        </w:rPr>
        <w:lastRenderedPageBreak/>
        <w:t>CAPÍTULO V</w:t>
      </w:r>
      <w:bookmarkEnd w:id="9"/>
    </w:p>
    <w:p w:rsidR="003B0DEC" w:rsidRPr="00186984" w:rsidRDefault="003B0DEC" w:rsidP="00616013">
      <w:pPr>
        <w:pStyle w:val="Ttulo2"/>
        <w:jc w:val="center"/>
        <w:rPr>
          <w:rFonts w:ascii="Arial" w:hAnsi="Arial" w:cs="Arial"/>
          <w:b/>
          <w:bCs/>
        </w:rPr>
      </w:pPr>
      <w:bookmarkStart w:id="10" w:name="_Toc477007645"/>
      <w:r w:rsidRPr="00186984">
        <w:rPr>
          <w:rFonts w:ascii="Arial" w:hAnsi="Arial" w:cs="Arial"/>
          <w:b/>
          <w:bCs/>
        </w:rPr>
        <w:t>DE LA TERMINACIÓN DE LOS EFECTOS DEL NOMBRAMIENTO</w:t>
      </w:r>
      <w:bookmarkEnd w:id="10"/>
    </w:p>
    <w:p w:rsidR="00EA260B" w:rsidRPr="00186984" w:rsidRDefault="00EA260B" w:rsidP="003B0DEC">
      <w:pPr>
        <w:autoSpaceDE w:val="0"/>
        <w:autoSpaceDN w:val="0"/>
        <w:adjustRightInd w:val="0"/>
        <w:spacing w:after="0" w:line="240" w:lineRule="auto"/>
        <w:rPr>
          <w:rFonts w:ascii="Arial" w:hAnsi="Arial" w:cs="Arial"/>
          <w:b/>
          <w:bCs/>
        </w:rPr>
      </w:pPr>
    </w:p>
    <w:p w:rsidR="003B0DEC" w:rsidRPr="00186984" w:rsidRDefault="005D5748" w:rsidP="003B0DEC">
      <w:pPr>
        <w:autoSpaceDE w:val="0"/>
        <w:autoSpaceDN w:val="0"/>
        <w:adjustRightInd w:val="0"/>
        <w:spacing w:after="0" w:line="240" w:lineRule="auto"/>
        <w:rPr>
          <w:rFonts w:ascii="Arial" w:hAnsi="Arial" w:cs="Arial"/>
          <w:b/>
          <w:bCs/>
        </w:rPr>
      </w:pPr>
      <w:r w:rsidRPr="00186984">
        <w:rPr>
          <w:rFonts w:ascii="Arial" w:hAnsi="Arial" w:cs="Arial"/>
          <w:b/>
          <w:bCs/>
        </w:rPr>
        <w:t>Artículo 23</w:t>
      </w:r>
    </w:p>
    <w:p w:rsidR="003B0DEC" w:rsidRPr="00186984" w:rsidRDefault="003B0DEC" w:rsidP="00EA260B">
      <w:pPr>
        <w:autoSpaceDE w:val="0"/>
        <w:autoSpaceDN w:val="0"/>
        <w:adjustRightInd w:val="0"/>
        <w:spacing w:after="0" w:line="240" w:lineRule="auto"/>
        <w:jc w:val="both"/>
        <w:rPr>
          <w:rFonts w:ascii="Arial" w:hAnsi="Arial" w:cs="Arial"/>
        </w:rPr>
      </w:pPr>
      <w:r w:rsidRPr="00186984">
        <w:rPr>
          <w:rFonts w:ascii="Arial" w:hAnsi="Arial" w:cs="Arial"/>
        </w:rPr>
        <w:t>Son causas de terminación de los efectos de un nombra</w:t>
      </w:r>
      <w:r w:rsidR="00EA260B" w:rsidRPr="00186984">
        <w:rPr>
          <w:rFonts w:ascii="Arial" w:hAnsi="Arial" w:cs="Arial"/>
        </w:rPr>
        <w:t xml:space="preserve">miento, sin perjuicio de lo que </w:t>
      </w:r>
      <w:r w:rsidRPr="00186984">
        <w:rPr>
          <w:rFonts w:ascii="Arial" w:hAnsi="Arial" w:cs="Arial"/>
        </w:rPr>
        <w:t>establece la Ley Federal de Responsabilidades Administrativas</w:t>
      </w:r>
      <w:r w:rsidR="00EA260B" w:rsidRPr="00186984">
        <w:rPr>
          <w:rFonts w:ascii="Arial" w:hAnsi="Arial" w:cs="Arial"/>
        </w:rPr>
        <w:t xml:space="preserve"> de los Servidores Públicos y </w:t>
      </w:r>
      <w:r w:rsidRPr="00186984">
        <w:rPr>
          <w:rFonts w:ascii="Arial" w:hAnsi="Arial" w:cs="Arial"/>
        </w:rPr>
        <w:t>el Código Penal Federal, las señaladas en el A</w:t>
      </w:r>
      <w:r w:rsidR="00EA260B" w:rsidRPr="00186984">
        <w:rPr>
          <w:rFonts w:ascii="Arial" w:hAnsi="Arial" w:cs="Arial"/>
        </w:rPr>
        <w:t xml:space="preserve">rtículo </w:t>
      </w:r>
      <w:r w:rsidR="00586B91" w:rsidRPr="00186984">
        <w:rPr>
          <w:rFonts w:ascii="Arial" w:hAnsi="Arial" w:cs="Arial"/>
        </w:rPr>
        <w:t>22</w:t>
      </w:r>
      <w:r w:rsidR="00EA260B" w:rsidRPr="00186984">
        <w:rPr>
          <w:rFonts w:ascii="Arial" w:hAnsi="Arial" w:cs="Arial"/>
        </w:rPr>
        <w:t xml:space="preserve"> de la Ley y en estas </w:t>
      </w:r>
      <w:r w:rsidRPr="00186984">
        <w:rPr>
          <w:rFonts w:ascii="Arial" w:hAnsi="Arial" w:cs="Arial"/>
        </w:rPr>
        <w:t>Condiciones.</w:t>
      </w:r>
    </w:p>
    <w:p w:rsidR="00FE47DC" w:rsidRPr="00186984" w:rsidRDefault="00FE47DC" w:rsidP="003B0DEC">
      <w:pPr>
        <w:autoSpaceDE w:val="0"/>
        <w:autoSpaceDN w:val="0"/>
        <w:adjustRightInd w:val="0"/>
        <w:spacing w:after="0" w:line="240" w:lineRule="auto"/>
        <w:rPr>
          <w:rFonts w:ascii="Arial" w:hAnsi="Arial" w:cs="Arial"/>
          <w:b/>
          <w:bCs/>
        </w:rPr>
      </w:pPr>
    </w:p>
    <w:p w:rsidR="003B0DEC" w:rsidRPr="00186984" w:rsidRDefault="005D5748" w:rsidP="003B0DEC">
      <w:pPr>
        <w:autoSpaceDE w:val="0"/>
        <w:autoSpaceDN w:val="0"/>
        <w:adjustRightInd w:val="0"/>
        <w:spacing w:after="0" w:line="240" w:lineRule="auto"/>
        <w:rPr>
          <w:rFonts w:ascii="Arial" w:hAnsi="Arial" w:cs="Arial"/>
          <w:b/>
          <w:bCs/>
        </w:rPr>
      </w:pPr>
      <w:r w:rsidRPr="00186984">
        <w:rPr>
          <w:rFonts w:ascii="Arial" w:hAnsi="Arial" w:cs="Arial"/>
          <w:b/>
          <w:bCs/>
        </w:rPr>
        <w:t>Artículo 24</w:t>
      </w:r>
    </w:p>
    <w:p w:rsidR="003B0DEC" w:rsidRPr="00186984" w:rsidRDefault="003B0DEC" w:rsidP="003C32C3">
      <w:pPr>
        <w:autoSpaceDE w:val="0"/>
        <w:autoSpaceDN w:val="0"/>
        <w:adjustRightInd w:val="0"/>
        <w:spacing w:after="0" w:line="240" w:lineRule="auto"/>
        <w:jc w:val="both"/>
        <w:rPr>
          <w:rFonts w:ascii="Arial" w:hAnsi="Arial" w:cs="Arial"/>
        </w:rPr>
      </w:pPr>
      <w:r w:rsidRPr="00186984">
        <w:rPr>
          <w:rFonts w:ascii="Arial" w:hAnsi="Arial" w:cs="Arial"/>
        </w:rPr>
        <w:t xml:space="preserve">Cuando un Trabajador presente su renuncia, la </w:t>
      </w:r>
      <w:r w:rsidR="00A259BD" w:rsidRPr="00186984">
        <w:rPr>
          <w:rFonts w:ascii="Arial" w:hAnsi="Arial" w:cs="Arial"/>
        </w:rPr>
        <w:t xml:space="preserve">APM, bajo su estricta </w:t>
      </w:r>
      <w:r w:rsidR="003C32C3" w:rsidRPr="00186984">
        <w:rPr>
          <w:rFonts w:ascii="Arial" w:hAnsi="Arial" w:cs="Arial"/>
        </w:rPr>
        <w:t xml:space="preserve">responsabilidad, </w:t>
      </w:r>
      <w:r w:rsidRPr="00186984">
        <w:rPr>
          <w:rFonts w:ascii="Arial" w:hAnsi="Arial" w:cs="Arial"/>
        </w:rPr>
        <w:t>deberá cotejar la firma que calce el docum</w:t>
      </w:r>
      <w:r w:rsidR="00A259BD" w:rsidRPr="00186984">
        <w:rPr>
          <w:rFonts w:ascii="Arial" w:hAnsi="Arial" w:cs="Arial"/>
        </w:rPr>
        <w:t xml:space="preserve">ento con otras indubitables del </w:t>
      </w:r>
      <w:r w:rsidRPr="00186984">
        <w:rPr>
          <w:rFonts w:ascii="Arial" w:hAnsi="Arial" w:cs="Arial"/>
        </w:rPr>
        <w:t>Trabajador que obren en su expediente</w:t>
      </w:r>
      <w:r w:rsidR="00A259BD" w:rsidRPr="00186984">
        <w:rPr>
          <w:rFonts w:ascii="Arial" w:hAnsi="Arial" w:cs="Arial"/>
        </w:rPr>
        <w:t>.</w:t>
      </w:r>
    </w:p>
    <w:p w:rsidR="00A259BD" w:rsidRPr="00186984" w:rsidRDefault="00A259BD" w:rsidP="003B0DEC">
      <w:pPr>
        <w:autoSpaceDE w:val="0"/>
        <w:autoSpaceDN w:val="0"/>
        <w:adjustRightInd w:val="0"/>
        <w:spacing w:after="0" w:line="240" w:lineRule="auto"/>
        <w:rPr>
          <w:rFonts w:ascii="Arial" w:hAnsi="Arial" w:cs="Arial"/>
        </w:rPr>
      </w:pPr>
    </w:p>
    <w:p w:rsidR="003B0DEC" w:rsidRPr="00186984" w:rsidRDefault="005D5748" w:rsidP="003B0DEC">
      <w:pPr>
        <w:autoSpaceDE w:val="0"/>
        <w:autoSpaceDN w:val="0"/>
        <w:adjustRightInd w:val="0"/>
        <w:spacing w:after="0" w:line="240" w:lineRule="auto"/>
        <w:rPr>
          <w:rFonts w:ascii="Arial" w:hAnsi="Arial" w:cs="Arial"/>
          <w:b/>
          <w:bCs/>
        </w:rPr>
      </w:pPr>
      <w:r w:rsidRPr="00186984">
        <w:rPr>
          <w:rFonts w:ascii="Arial" w:hAnsi="Arial" w:cs="Arial"/>
          <w:b/>
          <w:bCs/>
        </w:rPr>
        <w:t>Artículo 25</w:t>
      </w:r>
    </w:p>
    <w:p w:rsidR="003B0DEC" w:rsidRPr="00186984" w:rsidRDefault="003B0DEC" w:rsidP="007252BB">
      <w:pPr>
        <w:autoSpaceDE w:val="0"/>
        <w:autoSpaceDN w:val="0"/>
        <w:adjustRightInd w:val="0"/>
        <w:spacing w:after="0" w:line="240" w:lineRule="auto"/>
        <w:jc w:val="both"/>
        <w:rPr>
          <w:rFonts w:ascii="Arial" w:hAnsi="Arial" w:cs="Arial"/>
        </w:rPr>
      </w:pPr>
      <w:r w:rsidRPr="00186984">
        <w:rPr>
          <w:rFonts w:ascii="Arial" w:hAnsi="Arial" w:cs="Arial"/>
        </w:rPr>
        <w:t>Para la debida interpretación de la fracción I del Artículo</w:t>
      </w:r>
      <w:r w:rsidR="00A259BD" w:rsidRPr="00186984">
        <w:rPr>
          <w:rFonts w:ascii="Arial" w:hAnsi="Arial" w:cs="Arial"/>
        </w:rPr>
        <w:t xml:space="preserve"> </w:t>
      </w:r>
      <w:r w:rsidR="00586B91" w:rsidRPr="00186984">
        <w:rPr>
          <w:rFonts w:ascii="Arial" w:hAnsi="Arial" w:cs="Arial"/>
        </w:rPr>
        <w:t>22</w:t>
      </w:r>
      <w:r w:rsidR="00A259BD" w:rsidRPr="00186984">
        <w:rPr>
          <w:rFonts w:ascii="Arial" w:hAnsi="Arial" w:cs="Arial"/>
        </w:rPr>
        <w:t xml:space="preserve"> de la Ley, se entenderá por </w:t>
      </w:r>
      <w:r w:rsidRPr="00186984">
        <w:rPr>
          <w:rFonts w:ascii="Arial" w:hAnsi="Arial" w:cs="Arial"/>
        </w:rPr>
        <w:t>abandono de empleo:</w:t>
      </w:r>
    </w:p>
    <w:p w:rsidR="003B0DEC" w:rsidRPr="00186984" w:rsidRDefault="003B0DEC" w:rsidP="007252BB">
      <w:pPr>
        <w:pStyle w:val="Prrafodelista"/>
        <w:numPr>
          <w:ilvl w:val="0"/>
          <w:numId w:val="7"/>
        </w:numPr>
        <w:autoSpaceDE w:val="0"/>
        <w:autoSpaceDN w:val="0"/>
        <w:adjustRightInd w:val="0"/>
        <w:spacing w:after="0" w:line="240" w:lineRule="auto"/>
        <w:jc w:val="both"/>
        <w:rPr>
          <w:rFonts w:ascii="Arial" w:hAnsi="Arial" w:cs="Arial"/>
        </w:rPr>
      </w:pPr>
      <w:r w:rsidRPr="00186984">
        <w:rPr>
          <w:rFonts w:ascii="Arial" w:hAnsi="Arial" w:cs="Arial"/>
        </w:rPr>
        <w:t xml:space="preserve">El hecho de que un Trabajador falte al desempeño de sus labores por más de </w:t>
      </w:r>
      <w:r w:rsidR="0087627C">
        <w:rPr>
          <w:rFonts w:ascii="Arial" w:hAnsi="Arial" w:cs="Arial"/>
        </w:rPr>
        <w:t>tres</w:t>
      </w:r>
      <w:r w:rsidR="00A259BD" w:rsidRPr="00186984">
        <w:rPr>
          <w:rFonts w:ascii="Arial" w:hAnsi="Arial" w:cs="Arial"/>
        </w:rPr>
        <w:t xml:space="preserve"> </w:t>
      </w:r>
      <w:r w:rsidRPr="00186984">
        <w:rPr>
          <w:rFonts w:ascii="Arial" w:hAnsi="Arial" w:cs="Arial"/>
        </w:rPr>
        <w:t>días laborables consecutivos, sin aviso ni causa justificada;</w:t>
      </w:r>
    </w:p>
    <w:p w:rsidR="003B0DEC" w:rsidRPr="00186984" w:rsidRDefault="003B0DEC" w:rsidP="007252BB">
      <w:pPr>
        <w:pStyle w:val="Prrafodelista"/>
        <w:numPr>
          <w:ilvl w:val="0"/>
          <w:numId w:val="7"/>
        </w:numPr>
        <w:autoSpaceDE w:val="0"/>
        <w:autoSpaceDN w:val="0"/>
        <w:adjustRightInd w:val="0"/>
        <w:spacing w:after="0" w:line="240" w:lineRule="auto"/>
        <w:jc w:val="both"/>
        <w:rPr>
          <w:rFonts w:ascii="Arial" w:hAnsi="Arial" w:cs="Arial"/>
        </w:rPr>
      </w:pPr>
      <w:r w:rsidRPr="00186984">
        <w:rPr>
          <w:rFonts w:ascii="Arial" w:hAnsi="Arial" w:cs="Arial"/>
        </w:rPr>
        <w:t>El hecho de que un Trabajador, sin permiso ni causa justificada, acumule</w:t>
      </w:r>
      <w:r w:rsidR="00A63D71">
        <w:rPr>
          <w:rFonts w:ascii="Arial" w:hAnsi="Arial" w:cs="Arial"/>
        </w:rPr>
        <w:t xml:space="preserve"> cuatro</w:t>
      </w:r>
      <w:r w:rsidRPr="00186984">
        <w:rPr>
          <w:rFonts w:ascii="Arial" w:hAnsi="Arial" w:cs="Arial"/>
        </w:rPr>
        <w:t xml:space="preserve"> o más</w:t>
      </w:r>
      <w:r w:rsidR="00A259BD" w:rsidRPr="00186984">
        <w:rPr>
          <w:rFonts w:ascii="Arial" w:hAnsi="Arial" w:cs="Arial"/>
        </w:rPr>
        <w:t xml:space="preserve"> </w:t>
      </w:r>
      <w:r w:rsidRPr="00186984">
        <w:rPr>
          <w:rFonts w:ascii="Arial" w:hAnsi="Arial" w:cs="Arial"/>
        </w:rPr>
        <w:t>faltas no consecutivas dentro del término de treinta días naturales;</w:t>
      </w:r>
    </w:p>
    <w:p w:rsidR="003B0DEC" w:rsidRPr="00186984" w:rsidRDefault="003B0DEC" w:rsidP="007252BB">
      <w:pPr>
        <w:pStyle w:val="Prrafodelista"/>
        <w:numPr>
          <w:ilvl w:val="0"/>
          <w:numId w:val="7"/>
        </w:numPr>
        <w:autoSpaceDE w:val="0"/>
        <w:autoSpaceDN w:val="0"/>
        <w:adjustRightInd w:val="0"/>
        <w:spacing w:after="0" w:line="240" w:lineRule="auto"/>
        <w:jc w:val="both"/>
        <w:rPr>
          <w:rFonts w:ascii="Arial" w:hAnsi="Arial" w:cs="Arial"/>
        </w:rPr>
      </w:pPr>
      <w:r w:rsidRPr="00186984">
        <w:rPr>
          <w:rFonts w:ascii="Arial" w:hAnsi="Arial" w:cs="Arial"/>
        </w:rPr>
        <w:t>La inasistencia de un Trabajador, desde el primer día laborable, tratándose de</w:t>
      </w:r>
      <w:r w:rsidR="00A259BD" w:rsidRPr="00186984">
        <w:rPr>
          <w:rFonts w:ascii="Arial" w:hAnsi="Arial" w:cs="Arial"/>
        </w:rPr>
        <w:t xml:space="preserve"> </w:t>
      </w:r>
      <w:r w:rsidRPr="00186984">
        <w:rPr>
          <w:rFonts w:ascii="Arial" w:hAnsi="Arial" w:cs="Arial"/>
        </w:rPr>
        <w:t>manejadores de fondos, valores o bienes de la Secretaría, siempre que la ausencia</w:t>
      </w:r>
      <w:r w:rsidR="00A259BD" w:rsidRPr="00186984">
        <w:rPr>
          <w:rFonts w:ascii="Arial" w:hAnsi="Arial" w:cs="Arial"/>
        </w:rPr>
        <w:t xml:space="preserve"> </w:t>
      </w:r>
      <w:r w:rsidRPr="00186984">
        <w:rPr>
          <w:rFonts w:ascii="Arial" w:hAnsi="Arial" w:cs="Arial"/>
        </w:rPr>
        <w:t>haya sido motivada por haber lesionado o causado un detrimento en los bienes</w:t>
      </w:r>
      <w:r w:rsidR="00A259BD" w:rsidRPr="00186984">
        <w:rPr>
          <w:rFonts w:ascii="Arial" w:hAnsi="Arial" w:cs="Arial"/>
        </w:rPr>
        <w:t xml:space="preserve"> </w:t>
      </w:r>
      <w:r w:rsidRPr="00186984">
        <w:rPr>
          <w:rFonts w:ascii="Arial" w:hAnsi="Arial" w:cs="Arial"/>
        </w:rPr>
        <w:t>encomendados a su cuidado; y,</w:t>
      </w:r>
    </w:p>
    <w:p w:rsidR="003B0DEC" w:rsidRPr="00186984" w:rsidRDefault="003B0DEC" w:rsidP="007252BB">
      <w:pPr>
        <w:pStyle w:val="Prrafodelista"/>
        <w:numPr>
          <w:ilvl w:val="0"/>
          <w:numId w:val="7"/>
        </w:numPr>
        <w:autoSpaceDE w:val="0"/>
        <w:autoSpaceDN w:val="0"/>
        <w:adjustRightInd w:val="0"/>
        <w:spacing w:after="0" w:line="240" w:lineRule="auto"/>
        <w:jc w:val="both"/>
        <w:rPr>
          <w:rFonts w:ascii="Arial" w:hAnsi="Arial" w:cs="Arial"/>
        </w:rPr>
      </w:pPr>
      <w:r w:rsidRPr="00186984">
        <w:rPr>
          <w:rFonts w:ascii="Arial" w:hAnsi="Arial" w:cs="Arial"/>
        </w:rPr>
        <w:t>Cuando el Trabajador no reanude la asistencia a sus labores, sin aviso ni causa</w:t>
      </w:r>
      <w:r w:rsidR="00A259BD" w:rsidRPr="00186984">
        <w:rPr>
          <w:rFonts w:ascii="Arial" w:hAnsi="Arial" w:cs="Arial"/>
        </w:rPr>
        <w:t xml:space="preserve"> </w:t>
      </w:r>
      <w:r w:rsidRPr="00186984">
        <w:rPr>
          <w:rFonts w:ascii="Arial" w:hAnsi="Arial" w:cs="Arial"/>
        </w:rPr>
        <w:t xml:space="preserve">justificada, dentro de los </w:t>
      </w:r>
      <w:r w:rsidR="00B35B33">
        <w:rPr>
          <w:rFonts w:ascii="Arial" w:hAnsi="Arial" w:cs="Arial"/>
        </w:rPr>
        <w:t>tres</w:t>
      </w:r>
      <w:r w:rsidRPr="00186984">
        <w:rPr>
          <w:rFonts w:ascii="Arial" w:hAnsi="Arial" w:cs="Arial"/>
        </w:rPr>
        <w:t xml:space="preserve"> días hábiles siguientes a la conclusión del período de</w:t>
      </w:r>
      <w:r w:rsidR="00A259BD" w:rsidRPr="00186984">
        <w:rPr>
          <w:rFonts w:ascii="Arial" w:hAnsi="Arial" w:cs="Arial"/>
        </w:rPr>
        <w:t xml:space="preserve"> </w:t>
      </w:r>
      <w:r w:rsidRPr="00186984">
        <w:rPr>
          <w:rFonts w:ascii="Arial" w:hAnsi="Arial" w:cs="Arial"/>
        </w:rPr>
        <w:t xml:space="preserve">vacaciones, de la licencia autorizada, de la incapacidad expedida por el </w:t>
      </w:r>
      <w:r w:rsidR="00A259BD" w:rsidRPr="00186984">
        <w:rPr>
          <w:rFonts w:ascii="Arial" w:hAnsi="Arial" w:cs="Arial"/>
        </w:rPr>
        <w:t>medico municipal</w:t>
      </w:r>
      <w:r w:rsidRPr="00186984">
        <w:rPr>
          <w:rFonts w:ascii="Arial" w:hAnsi="Arial" w:cs="Arial"/>
        </w:rPr>
        <w:t xml:space="preserve"> o de</w:t>
      </w:r>
      <w:r w:rsidR="00A259BD" w:rsidRPr="00186984">
        <w:rPr>
          <w:rFonts w:ascii="Arial" w:hAnsi="Arial" w:cs="Arial"/>
        </w:rPr>
        <w:t xml:space="preserve"> </w:t>
      </w:r>
      <w:r w:rsidRPr="00186984">
        <w:rPr>
          <w:rFonts w:ascii="Arial" w:hAnsi="Arial" w:cs="Arial"/>
        </w:rPr>
        <w:t>la suspensión de los efectos de su nombramiento.</w:t>
      </w:r>
    </w:p>
    <w:p w:rsidR="00A259BD" w:rsidRPr="00186984" w:rsidRDefault="00A259BD" w:rsidP="007252BB">
      <w:pPr>
        <w:pStyle w:val="Prrafodelista"/>
        <w:autoSpaceDE w:val="0"/>
        <w:autoSpaceDN w:val="0"/>
        <w:adjustRightInd w:val="0"/>
        <w:spacing w:after="0" w:line="240" w:lineRule="auto"/>
        <w:ind w:left="1080"/>
        <w:jc w:val="both"/>
        <w:rPr>
          <w:rFonts w:ascii="Arial" w:hAnsi="Arial" w:cs="Arial"/>
        </w:rPr>
      </w:pPr>
    </w:p>
    <w:p w:rsidR="003B0DEC" w:rsidRPr="00186984" w:rsidRDefault="003B0DEC" w:rsidP="007252BB">
      <w:pPr>
        <w:autoSpaceDE w:val="0"/>
        <w:autoSpaceDN w:val="0"/>
        <w:adjustRightInd w:val="0"/>
        <w:spacing w:after="0" w:line="240" w:lineRule="auto"/>
        <w:jc w:val="both"/>
        <w:rPr>
          <w:rFonts w:ascii="Arial" w:hAnsi="Arial" w:cs="Arial"/>
          <w:sz w:val="20"/>
          <w:szCs w:val="20"/>
        </w:rPr>
      </w:pPr>
    </w:p>
    <w:p w:rsidR="003B0DEC" w:rsidRPr="00186984" w:rsidRDefault="005D5748" w:rsidP="007252BB">
      <w:pPr>
        <w:autoSpaceDE w:val="0"/>
        <w:autoSpaceDN w:val="0"/>
        <w:adjustRightInd w:val="0"/>
        <w:spacing w:after="0" w:line="240" w:lineRule="auto"/>
        <w:jc w:val="both"/>
        <w:rPr>
          <w:rFonts w:ascii="Arial" w:hAnsi="Arial" w:cs="Arial"/>
          <w:b/>
          <w:bCs/>
        </w:rPr>
      </w:pPr>
      <w:r w:rsidRPr="00186984">
        <w:rPr>
          <w:rFonts w:ascii="Arial" w:hAnsi="Arial" w:cs="Arial"/>
          <w:b/>
          <w:bCs/>
        </w:rPr>
        <w:t>Artículo 26</w:t>
      </w:r>
    </w:p>
    <w:p w:rsidR="003B0DEC" w:rsidRPr="00186984" w:rsidRDefault="003B0DEC" w:rsidP="007252BB">
      <w:pPr>
        <w:autoSpaceDE w:val="0"/>
        <w:autoSpaceDN w:val="0"/>
        <w:adjustRightInd w:val="0"/>
        <w:spacing w:after="0" w:line="240" w:lineRule="auto"/>
        <w:jc w:val="both"/>
        <w:rPr>
          <w:rFonts w:ascii="Arial" w:hAnsi="Arial" w:cs="Arial"/>
        </w:rPr>
      </w:pPr>
      <w:r w:rsidRPr="00186984">
        <w:rPr>
          <w:rFonts w:ascii="Arial" w:hAnsi="Arial" w:cs="Arial"/>
        </w:rPr>
        <w:t>Se entiende por abandono de labores técnicas, el retiro injustificado o sin autorización de un</w:t>
      </w:r>
      <w:r w:rsidR="007252BB" w:rsidRPr="00186984">
        <w:rPr>
          <w:rFonts w:ascii="Arial" w:hAnsi="Arial" w:cs="Arial"/>
        </w:rPr>
        <w:t xml:space="preserve"> </w:t>
      </w:r>
      <w:r w:rsidRPr="00186984">
        <w:rPr>
          <w:rFonts w:ascii="Arial" w:hAnsi="Arial" w:cs="Arial"/>
        </w:rPr>
        <w:t>Trabajador o la omisión en el desempeño de sus labores, dentro del horario de las mismas,</w:t>
      </w:r>
      <w:r w:rsidR="007252BB" w:rsidRPr="00186984">
        <w:rPr>
          <w:rFonts w:ascii="Arial" w:hAnsi="Arial" w:cs="Arial"/>
        </w:rPr>
        <w:t xml:space="preserve"> </w:t>
      </w:r>
      <w:r w:rsidRPr="00186984">
        <w:rPr>
          <w:rFonts w:ascii="Arial" w:hAnsi="Arial" w:cs="Arial"/>
        </w:rPr>
        <w:t>cualquiera que sea el tiempo, que cause la suspensió</w:t>
      </w:r>
      <w:r w:rsidR="007252BB" w:rsidRPr="00186984">
        <w:rPr>
          <w:rFonts w:ascii="Arial" w:hAnsi="Arial" w:cs="Arial"/>
        </w:rPr>
        <w:t>n o deficiencia de un servicio.</w:t>
      </w:r>
    </w:p>
    <w:p w:rsidR="007252BB" w:rsidRPr="00186984" w:rsidRDefault="007252BB" w:rsidP="007252BB">
      <w:pPr>
        <w:autoSpaceDE w:val="0"/>
        <w:autoSpaceDN w:val="0"/>
        <w:adjustRightInd w:val="0"/>
        <w:spacing w:after="0" w:line="240" w:lineRule="auto"/>
        <w:jc w:val="both"/>
        <w:rPr>
          <w:rFonts w:ascii="Arial" w:hAnsi="Arial" w:cs="Arial"/>
        </w:rPr>
      </w:pPr>
    </w:p>
    <w:p w:rsidR="003B0DEC" w:rsidRPr="00186984" w:rsidRDefault="005D5748" w:rsidP="007252BB">
      <w:pPr>
        <w:autoSpaceDE w:val="0"/>
        <w:autoSpaceDN w:val="0"/>
        <w:adjustRightInd w:val="0"/>
        <w:spacing w:after="0" w:line="240" w:lineRule="auto"/>
        <w:jc w:val="both"/>
        <w:rPr>
          <w:rFonts w:ascii="Arial" w:hAnsi="Arial" w:cs="Arial"/>
          <w:b/>
          <w:bCs/>
        </w:rPr>
      </w:pPr>
      <w:r w:rsidRPr="00186984">
        <w:rPr>
          <w:rFonts w:ascii="Arial" w:hAnsi="Arial" w:cs="Arial"/>
          <w:b/>
          <w:bCs/>
        </w:rPr>
        <w:t>Artículo 27</w:t>
      </w:r>
    </w:p>
    <w:p w:rsidR="003B0DEC" w:rsidRPr="00186984" w:rsidRDefault="003B0DEC" w:rsidP="007252BB">
      <w:pPr>
        <w:autoSpaceDE w:val="0"/>
        <w:autoSpaceDN w:val="0"/>
        <w:adjustRightInd w:val="0"/>
        <w:spacing w:after="0" w:line="240" w:lineRule="auto"/>
        <w:jc w:val="both"/>
        <w:rPr>
          <w:rFonts w:ascii="Arial" w:hAnsi="Arial" w:cs="Arial"/>
        </w:rPr>
      </w:pPr>
      <w:r w:rsidRPr="00186984">
        <w:rPr>
          <w:rFonts w:ascii="Arial" w:hAnsi="Arial" w:cs="Arial"/>
        </w:rPr>
        <w:t>La repetida inasistencia a labores técnicas se configu</w:t>
      </w:r>
      <w:r w:rsidR="007252BB" w:rsidRPr="00186984">
        <w:rPr>
          <w:rFonts w:ascii="Arial" w:hAnsi="Arial" w:cs="Arial"/>
        </w:rPr>
        <w:t xml:space="preserve">ra cuando el Trabajador deje de </w:t>
      </w:r>
      <w:r w:rsidRPr="00186984">
        <w:rPr>
          <w:rFonts w:ascii="Arial" w:hAnsi="Arial" w:cs="Arial"/>
        </w:rPr>
        <w:t xml:space="preserve">presentarse </w:t>
      </w:r>
      <w:r w:rsidR="00090D0E">
        <w:rPr>
          <w:rFonts w:ascii="Arial" w:hAnsi="Arial" w:cs="Arial"/>
        </w:rPr>
        <w:t>al desempeño de las mismas por cuatro</w:t>
      </w:r>
      <w:r w:rsidRPr="00186984">
        <w:rPr>
          <w:rFonts w:ascii="Arial" w:hAnsi="Arial" w:cs="Arial"/>
        </w:rPr>
        <w:t xml:space="preserve"> días hábil</w:t>
      </w:r>
      <w:r w:rsidR="007252BB" w:rsidRPr="00186984">
        <w:rPr>
          <w:rFonts w:ascii="Arial" w:hAnsi="Arial" w:cs="Arial"/>
        </w:rPr>
        <w:t xml:space="preserve">es o más, aún no consecutivos y </w:t>
      </w:r>
      <w:r w:rsidRPr="00186984">
        <w:rPr>
          <w:rFonts w:ascii="Arial" w:hAnsi="Arial" w:cs="Arial"/>
        </w:rPr>
        <w:t>sin permiso o causa justificada, dentro de un período de treinta días naturales.</w:t>
      </w:r>
    </w:p>
    <w:p w:rsidR="007252BB" w:rsidRPr="00186984" w:rsidRDefault="007252BB" w:rsidP="007252BB">
      <w:pPr>
        <w:autoSpaceDE w:val="0"/>
        <w:autoSpaceDN w:val="0"/>
        <w:adjustRightInd w:val="0"/>
        <w:spacing w:after="0" w:line="240" w:lineRule="auto"/>
        <w:jc w:val="both"/>
        <w:rPr>
          <w:rFonts w:ascii="Arial" w:hAnsi="Arial" w:cs="Arial"/>
        </w:rPr>
      </w:pPr>
    </w:p>
    <w:p w:rsidR="003B0DEC" w:rsidRPr="00186984" w:rsidRDefault="005D5748" w:rsidP="007252BB">
      <w:pPr>
        <w:autoSpaceDE w:val="0"/>
        <w:autoSpaceDN w:val="0"/>
        <w:adjustRightInd w:val="0"/>
        <w:spacing w:after="0" w:line="240" w:lineRule="auto"/>
        <w:jc w:val="both"/>
        <w:rPr>
          <w:rFonts w:ascii="Arial" w:hAnsi="Arial" w:cs="Arial"/>
          <w:b/>
          <w:bCs/>
        </w:rPr>
      </w:pPr>
      <w:r w:rsidRPr="00186984">
        <w:rPr>
          <w:rFonts w:ascii="Arial" w:hAnsi="Arial" w:cs="Arial"/>
          <w:b/>
          <w:bCs/>
        </w:rPr>
        <w:t>Artículo 28</w:t>
      </w:r>
    </w:p>
    <w:p w:rsidR="003B0DEC" w:rsidRPr="00186984" w:rsidRDefault="003B0DEC" w:rsidP="007252BB">
      <w:pPr>
        <w:autoSpaceDE w:val="0"/>
        <w:autoSpaceDN w:val="0"/>
        <w:adjustRightInd w:val="0"/>
        <w:spacing w:after="0" w:line="240" w:lineRule="auto"/>
        <w:jc w:val="both"/>
        <w:rPr>
          <w:rFonts w:ascii="Arial" w:hAnsi="Arial" w:cs="Arial"/>
        </w:rPr>
      </w:pPr>
      <w:r w:rsidRPr="00186984">
        <w:rPr>
          <w:rFonts w:ascii="Arial" w:hAnsi="Arial" w:cs="Arial"/>
        </w:rPr>
        <w:t>Para dictar la baja de un Trabajador por incapacidad pe</w:t>
      </w:r>
      <w:r w:rsidR="007252BB" w:rsidRPr="00186984">
        <w:rPr>
          <w:rFonts w:ascii="Arial" w:hAnsi="Arial" w:cs="Arial"/>
        </w:rPr>
        <w:t xml:space="preserve">rmanente, física o mental, será </w:t>
      </w:r>
      <w:r w:rsidRPr="00186984">
        <w:rPr>
          <w:rFonts w:ascii="Arial" w:hAnsi="Arial" w:cs="Arial"/>
        </w:rPr>
        <w:t xml:space="preserve">necesario que el </w:t>
      </w:r>
      <w:r w:rsidR="007252BB" w:rsidRPr="00186984">
        <w:rPr>
          <w:rFonts w:ascii="Arial" w:hAnsi="Arial" w:cs="Arial"/>
        </w:rPr>
        <w:t xml:space="preserve">medico municipal </w:t>
      </w:r>
      <w:r w:rsidRPr="00186984">
        <w:rPr>
          <w:rFonts w:ascii="Arial" w:hAnsi="Arial" w:cs="Arial"/>
        </w:rPr>
        <w:t xml:space="preserve"> emita el o los dictámenes médic</w:t>
      </w:r>
      <w:r w:rsidR="007252BB" w:rsidRPr="00186984">
        <w:rPr>
          <w:rFonts w:ascii="Arial" w:hAnsi="Arial" w:cs="Arial"/>
        </w:rPr>
        <w:t>os que la comprueben.</w:t>
      </w:r>
    </w:p>
    <w:p w:rsidR="007252BB" w:rsidRPr="00186984" w:rsidRDefault="007252BB" w:rsidP="007252BB">
      <w:pPr>
        <w:autoSpaceDE w:val="0"/>
        <w:autoSpaceDN w:val="0"/>
        <w:adjustRightInd w:val="0"/>
        <w:spacing w:after="0" w:line="240" w:lineRule="auto"/>
        <w:jc w:val="both"/>
        <w:rPr>
          <w:rFonts w:ascii="Arial" w:hAnsi="Arial" w:cs="Arial"/>
        </w:rPr>
      </w:pPr>
    </w:p>
    <w:p w:rsidR="003B0DEC" w:rsidRPr="00186984" w:rsidRDefault="003B0DEC" w:rsidP="007252BB">
      <w:pPr>
        <w:autoSpaceDE w:val="0"/>
        <w:autoSpaceDN w:val="0"/>
        <w:adjustRightInd w:val="0"/>
        <w:spacing w:after="0" w:line="240" w:lineRule="auto"/>
        <w:jc w:val="both"/>
        <w:rPr>
          <w:rFonts w:ascii="Arial" w:hAnsi="Arial" w:cs="Arial"/>
          <w:b/>
          <w:bCs/>
        </w:rPr>
      </w:pPr>
      <w:r w:rsidRPr="00186984">
        <w:rPr>
          <w:rFonts w:ascii="Arial" w:hAnsi="Arial" w:cs="Arial"/>
          <w:b/>
          <w:bCs/>
        </w:rPr>
        <w:t>A</w:t>
      </w:r>
      <w:r w:rsidR="005D5748" w:rsidRPr="00186984">
        <w:rPr>
          <w:rFonts w:ascii="Arial" w:hAnsi="Arial" w:cs="Arial"/>
          <w:b/>
          <w:bCs/>
        </w:rPr>
        <w:t>rtículo 29</w:t>
      </w:r>
    </w:p>
    <w:p w:rsidR="003B0DEC" w:rsidRPr="00186984" w:rsidRDefault="003B0DEC" w:rsidP="007252BB">
      <w:pPr>
        <w:autoSpaceDE w:val="0"/>
        <w:autoSpaceDN w:val="0"/>
        <w:adjustRightInd w:val="0"/>
        <w:spacing w:after="0" w:line="240" w:lineRule="auto"/>
        <w:jc w:val="both"/>
        <w:rPr>
          <w:rFonts w:ascii="Arial" w:hAnsi="Arial" w:cs="Arial"/>
        </w:rPr>
      </w:pPr>
      <w:r w:rsidRPr="00186984">
        <w:rPr>
          <w:rFonts w:ascii="Arial" w:hAnsi="Arial" w:cs="Arial"/>
        </w:rPr>
        <w:t>Cuando el Trabajador incurra en alguna de las causales a q</w:t>
      </w:r>
      <w:r w:rsidR="007252BB" w:rsidRPr="00186984">
        <w:rPr>
          <w:rFonts w:ascii="Arial" w:hAnsi="Arial" w:cs="Arial"/>
        </w:rPr>
        <w:t xml:space="preserve">ue se refiere la fracción V del </w:t>
      </w:r>
      <w:r w:rsidR="00586B91" w:rsidRPr="00186984">
        <w:rPr>
          <w:rFonts w:ascii="Arial" w:hAnsi="Arial" w:cs="Arial"/>
        </w:rPr>
        <w:t>Artículo 22</w:t>
      </w:r>
      <w:r w:rsidRPr="00186984">
        <w:rPr>
          <w:rFonts w:ascii="Arial" w:hAnsi="Arial" w:cs="Arial"/>
        </w:rPr>
        <w:t xml:space="preserve"> de la Ley, el Titular, </w:t>
      </w:r>
      <w:r w:rsidR="00044FD4" w:rsidRPr="00186984">
        <w:rPr>
          <w:rFonts w:ascii="Arial" w:hAnsi="Arial" w:cs="Arial"/>
        </w:rPr>
        <w:t xml:space="preserve">o el </w:t>
      </w:r>
      <w:r w:rsidR="00636E6F">
        <w:rPr>
          <w:rFonts w:ascii="Arial" w:hAnsi="Arial" w:cs="Arial"/>
        </w:rPr>
        <w:t xml:space="preserve">Coordinador </w:t>
      </w:r>
      <w:r w:rsidR="00044FD4" w:rsidRPr="00186984">
        <w:rPr>
          <w:rFonts w:ascii="Arial" w:hAnsi="Arial" w:cs="Arial"/>
        </w:rPr>
        <w:t>de recursos humanos</w:t>
      </w:r>
      <w:r w:rsidRPr="00186984">
        <w:rPr>
          <w:rFonts w:ascii="Arial" w:hAnsi="Arial" w:cs="Arial"/>
        </w:rPr>
        <w:t>, procederá a levanta</w:t>
      </w:r>
      <w:r w:rsidR="007252BB" w:rsidRPr="00186984">
        <w:rPr>
          <w:rFonts w:ascii="Arial" w:hAnsi="Arial" w:cs="Arial"/>
        </w:rPr>
        <w:t xml:space="preserve">r el Acta Administrativa con la </w:t>
      </w:r>
      <w:r w:rsidRPr="00186984">
        <w:rPr>
          <w:rFonts w:ascii="Arial" w:hAnsi="Arial" w:cs="Arial"/>
        </w:rPr>
        <w:t>intervención del Trabajador</w:t>
      </w:r>
      <w:r w:rsidR="00044FD4" w:rsidRPr="00186984">
        <w:rPr>
          <w:rFonts w:ascii="Arial" w:hAnsi="Arial" w:cs="Arial"/>
        </w:rPr>
        <w:t xml:space="preserve">, en la que con toda precisión </w:t>
      </w:r>
      <w:r w:rsidRPr="00186984">
        <w:rPr>
          <w:rFonts w:ascii="Arial" w:hAnsi="Arial" w:cs="Arial"/>
        </w:rPr>
        <w:t>se asentarán los hechos, la declaración del Trabajador afectado y las de lo</w:t>
      </w:r>
      <w:r w:rsidR="00044FD4" w:rsidRPr="00186984">
        <w:rPr>
          <w:rFonts w:ascii="Arial" w:hAnsi="Arial" w:cs="Arial"/>
        </w:rPr>
        <w:t xml:space="preserve">s testigos de </w:t>
      </w:r>
      <w:r w:rsidRPr="00186984">
        <w:rPr>
          <w:rFonts w:ascii="Arial" w:hAnsi="Arial" w:cs="Arial"/>
        </w:rPr>
        <w:t xml:space="preserve">cargo </w:t>
      </w:r>
      <w:r w:rsidRPr="00186984">
        <w:rPr>
          <w:rFonts w:ascii="Arial" w:hAnsi="Arial" w:cs="Arial"/>
        </w:rPr>
        <w:lastRenderedPageBreak/>
        <w:t>y descargo que se propongan. El Acta se firmará por lo</w:t>
      </w:r>
      <w:r w:rsidR="00044FD4" w:rsidRPr="00186984">
        <w:rPr>
          <w:rFonts w:ascii="Arial" w:hAnsi="Arial" w:cs="Arial"/>
        </w:rPr>
        <w:t xml:space="preserve">s que en ella intervengan y por </w:t>
      </w:r>
      <w:r w:rsidRPr="00186984">
        <w:rPr>
          <w:rFonts w:ascii="Arial" w:hAnsi="Arial" w:cs="Arial"/>
        </w:rPr>
        <w:t>dos testigos de asistencia, debiéndose entregar en ese mism</w:t>
      </w:r>
      <w:r w:rsidR="00044FD4" w:rsidRPr="00186984">
        <w:rPr>
          <w:rFonts w:ascii="Arial" w:hAnsi="Arial" w:cs="Arial"/>
        </w:rPr>
        <w:t>o acto una copia al Trabajador, quien acusara de</w:t>
      </w:r>
      <w:r w:rsidRPr="00186984">
        <w:rPr>
          <w:rFonts w:ascii="Arial" w:hAnsi="Arial" w:cs="Arial"/>
        </w:rPr>
        <w:t xml:space="preserve"> recibo correspondiente.</w:t>
      </w:r>
    </w:p>
    <w:p w:rsidR="003B0DEC" w:rsidRPr="00186984" w:rsidRDefault="003B0DEC" w:rsidP="007252BB">
      <w:pPr>
        <w:autoSpaceDE w:val="0"/>
        <w:autoSpaceDN w:val="0"/>
        <w:adjustRightInd w:val="0"/>
        <w:spacing w:after="0" w:line="240" w:lineRule="auto"/>
        <w:jc w:val="both"/>
        <w:rPr>
          <w:rFonts w:ascii="Arial" w:hAnsi="Arial" w:cs="Arial"/>
          <w:sz w:val="20"/>
          <w:szCs w:val="20"/>
        </w:rPr>
      </w:pPr>
    </w:p>
    <w:p w:rsidR="003B0DEC" w:rsidRPr="00186984" w:rsidRDefault="003B0DEC" w:rsidP="007252BB">
      <w:pPr>
        <w:autoSpaceDE w:val="0"/>
        <w:autoSpaceDN w:val="0"/>
        <w:adjustRightInd w:val="0"/>
        <w:spacing w:after="0" w:line="240" w:lineRule="auto"/>
        <w:jc w:val="both"/>
        <w:rPr>
          <w:rFonts w:ascii="Arial" w:hAnsi="Arial" w:cs="Arial"/>
        </w:rPr>
      </w:pPr>
      <w:r w:rsidRPr="00186984">
        <w:rPr>
          <w:rFonts w:ascii="Arial" w:hAnsi="Arial" w:cs="Arial"/>
        </w:rPr>
        <w:t>Para los efectos del párrafo anterior, los citatorios correspo</w:t>
      </w:r>
      <w:r w:rsidR="00044FD4" w:rsidRPr="00186984">
        <w:rPr>
          <w:rFonts w:ascii="Arial" w:hAnsi="Arial" w:cs="Arial"/>
        </w:rPr>
        <w:t xml:space="preserve">ndientes deberán girarse cuando </w:t>
      </w:r>
      <w:r w:rsidRPr="00186984">
        <w:rPr>
          <w:rFonts w:ascii="Arial" w:hAnsi="Arial" w:cs="Arial"/>
        </w:rPr>
        <w:t>menos con veinticuatro horas de anticipación al Trabaja</w:t>
      </w:r>
      <w:r w:rsidR="00044FD4" w:rsidRPr="00186984">
        <w:rPr>
          <w:rFonts w:ascii="Arial" w:hAnsi="Arial" w:cs="Arial"/>
        </w:rPr>
        <w:t>dor. En este citatorio</w:t>
      </w:r>
      <w:r w:rsidRPr="00186984">
        <w:rPr>
          <w:rFonts w:ascii="Arial" w:hAnsi="Arial" w:cs="Arial"/>
        </w:rPr>
        <w:t xml:space="preserve"> se precisará objeto, fecha, ho</w:t>
      </w:r>
      <w:r w:rsidR="00044FD4" w:rsidRPr="00186984">
        <w:rPr>
          <w:rFonts w:ascii="Arial" w:hAnsi="Arial" w:cs="Arial"/>
        </w:rPr>
        <w:t xml:space="preserve">ra y lugar determinados para la </w:t>
      </w:r>
      <w:r w:rsidRPr="00186984">
        <w:rPr>
          <w:rFonts w:ascii="Arial" w:hAnsi="Arial" w:cs="Arial"/>
        </w:rPr>
        <w:t xml:space="preserve">celebración de la diligencia, misma que deberá efectuarse en </w:t>
      </w:r>
      <w:r w:rsidR="00044FD4" w:rsidRPr="00186984">
        <w:rPr>
          <w:rFonts w:ascii="Arial" w:hAnsi="Arial" w:cs="Arial"/>
        </w:rPr>
        <w:t xml:space="preserve">el área de trabajo y dentro del </w:t>
      </w:r>
      <w:r w:rsidRPr="00186984">
        <w:rPr>
          <w:rFonts w:ascii="Arial" w:hAnsi="Arial" w:cs="Arial"/>
        </w:rPr>
        <w:t>horario del Trabajador afectado.</w:t>
      </w:r>
    </w:p>
    <w:p w:rsidR="00044FD4" w:rsidRPr="00186984" w:rsidRDefault="00044FD4" w:rsidP="007252BB">
      <w:pPr>
        <w:autoSpaceDE w:val="0"/>
        <w:autoSpaceDN w:val="0"/>
        <w:adjustRightInd w:val="0"/>
        <w:spacing w:after="0" w:line="240" w:lineRule="auto"/>
        <w:jc w:val="both"/>
        <w:rPr>
          <w:rFonts w:ascii="Arial" w:hAnsi="Arial" w:cs="Arial"/>
        </w:rPr>
      </w:pPr>
    </w:p>
    <w:p w:rsidR="003B0DEC" w:rsidRPr="00186984" w:rsidRDefault="005D5748" w:rsidP="007252BB">
      <w:pPr>
        <w:autoSpaceDE w:val="0"/>
        <w:autoSpaceDN w:val="0"/>
        <w:adjustRightInd w:val="0"/>
        <w:spacing w:after="0" w:line="240" w:lineRule="auto"/>
        <w:jc w:val="both"/>
        <w:rPr>
          <w:rFonts w:ascii="Arial" w:hAnsi="Arial" w:cs="Arial"/>
          <w:b/>
          <w:bCs/>
        </w:rPr>
      </w:pPr>
      <w:r w:rsidRPr="00186984">
        <w:rPr>
          <w:rFonts w:ascii="Arial" w:hAnsi="Arial" w:cs="Arial"/>
          <w:b/>
          <w:bCs/>
        </w:rPr>
        <w:t>Artículo 30</w:t>
      </w:r>
    </w:p>
    <w:p w:rsidR="0048428C" w:rsidRPr="00186984" w:rsidRDefault="003B0DEC" w:rsidP="007252BB">
      <w:pPr>
        <w:autoSpaceDE w:val="0"/>
        <w:autoSpaceDN w:val="0"/>
        <w:adjustRightInd w:val="0"/>
        <w:spacing w:after="0" w:line="240" w:lineRule="auto"/>
        <w:jc w:val="both"/>
        <w:rPr>
          <w:rFonts w:ascii="Arial" w:hAnsi="Arial" w:cs="Arial"/>
        </w:rPr>
      </w:pPr>
      <w:r w:rsidRPr="00186984">
        <w:rPr>
          <w:rFonts w:ascii="Arial" w:hAnsi="Arial" w:cs="Arial"/>
        </w:rPr>
        <w:t>La diligencia se iniciará asentándose en el Acta el motivo de su levantamiento</w:t>
      </w:r>
      <w:r w:rsidR="00044FD4" w:rsidRPr="00186984">
        <w:rPr>
          <w:rFonts w:ascii="Arial" w:hAnsi="Arial" w:cs="Arial"/>
        </w:rPr>
        <w:t xml:space="preserve">, lugar, fecha, </w:t>
      </w:r>
      <w:r w:rsidRPr="00186984">
        <w:rPr>
          <w:rFonts w:ascii="Arial" w:hAnsi="Arial" w:cs="Arial"/>
        </w:rPr>
        <w:t>hora; nombre y puesto del Trabajador y oportunamente, c</w:t>
      </w:r>
      <w:r w:rsidR="00044FD4" w:rsidRPr="00186984">
        <w:rPr>
          <w:rFonts w:ascii="Arial" w:hAnsi="Arial" w:cs="Arial"/>
        </w:rPr>
        <w:t xml:space="preserve">uando rinda su declaración, sus </w:t>
      </w:r>
      <w:r w:rsidRPr="00186984">
        <w:rPr>
          <w:rFonts w:ascii="Arial" w:hAnsi="Arial" w:cs="Arial"/>
        </w:rPr>
        <w:t>generales; así mismo, las declaraciones de los testigo</w:t>
      </w:r>
      <w:r w:rsidR="00044FD4" w:rsidRPr="00186984">
        <w:rPr>
          <w:rFonts w:ascii="Arial" w:hAnsi="Arial" w:cs="Arial"/>
        </w:rPr>
        <w:t xml:space="preserve">s de cargo y de descargo que se </w:t>
      </w:r>
      <w:r w:rsidRPr="00186984">
        <w:rPr>
          <w:rFonts w:ascii="Arial" w:hAnsi="Arial" w:cs="Arial"/>
        </w:rPr>
        <w:t>propongan, las del afectado y nombre y</w:t>
      </w:r>
      <w:r w:rsidR="00044FD4" w:rsidRPr="00186984">
        <w:rPr>
          <w:rFonts w:ascii="Arial" w:hAnsi="Arial" w:cs="Arial"/>
        </w:rPr>
        <w:t xml:space="preserve"> domicilio de los testigos </w:t>
      </w:r>
      <w:r w:rsidRPr="00186984">
        <w:rPr>
          <w:rFonts w:ascii="Arial" w:hAnsi="Arial" w:cs="Arial"/>
        </w:rPr>
        <w:t>de asistencia, debiéndose hacer mención de los citatorios enviados al Trabajador</w:t>
      </w:r>
    </w:p>
    <w:p w:rsidR="0048428C" w:rsidRPr="00186984" w:rsidRDefault="0048428C" w:rsidP="007252BB">
      <w:pPr>
        <w:autoSpaceDE w:val="0"/>
        <w:autoSpaceDN w:val="0"/>
        <w:adjustRightInd w:val="0"/>
        <w:spacing w:after="0" w:line="240" w:lineRule="auto"/>
        <w:jc w:val="both"/>
        <w:rPr>
          <w:rFonts w:ascii="Arial" w:hAnsi="Arial" w:cs="Arial"/>
        </w:rPr>
      </w:pPr>
    </w:p>
    <w:p w:rsidR="003B0DEC" w:rsidRPr="00186984" w:rsidRDefault="003B0DEC" w:rsidP="007252BB">
      <w:pPr>
        <w:autoSpaceDE w:val="0"/>
        <w:autoSpaceDN w:val="0"/>
        <w:adjustRightInd w:val="0"/>
        <w:spacing w:after="0" w:line="240" w:lineRule="auto"/>
        <w:jc w:val="both"/>
        <w:rPr>
          <w:rFonts w:ascii="Arial" w:hAnsi="Arial" w:cs="Arial"/>
        </w:rPr>
      </w:pPr>
      <w:r w:rsidRPr="00186984">
        <w:rPr>
          <w:rFonts w:ascii="Arial" w:hAnsi="Arial" w:cs="Arial"/>
        </w:rPr>
        <w:t>Deberá hacerse una relación pormenorizada de los datos y demás pruebas que existan con</w:t>
      </w:r>
      <w:r w:rsidR="00FE47DC" w:rsidRPr="00186984">
        <w:rPr>
          <w:rFonts w:ascii="Arial" w:hAnsi="Arial" w:cs="Arial"/>
        </w:rPr>
        <w:t xml:space="preserve"> </w:t>
      </w:r>
      <w:r w:rsidRPr="00186984">
        <w:rPr>
          <w:rFonts w:ascii="Arial" w:hAnsi="Arial" w:cs="Arial"/>
        </w:rPr>
        <w:t>relación a los hechos atribuibles al Trabajador, Las declaraciones de quienes intervengan en el Acta serán expresadas con plena libertad y</w:t>
      </w:r>
      <w:r w:rsidR="00FE47DC" w:rsidRPr="00186984">
        <w:rPr>
          <w:rFonts w:ascii="Arial" w:hAnsi="Arial" w:cs="Arial"/>
        </w:rPr>
        <w:t xml:space="preserve"> </w:t>
      </w:r>
      <w:r w:rsidRPr="00186984">
        <w:rPr>
          <w:rFonts w:ascii="Arial" w:hAnsi="Arial" w:cs="Arial"/>
        </w:rPr>
        <w:t>asentadas con la mayor fidelidad posible.</w:t>
      </w:r>
    </w:p>
    <w:p w:rsidR="003B0DEC" w:rsidRPr="00186984" w:rsidRDefault="003B0DEC" w:rsidP="007252BB">
      <w:pPr>
        <w:autoSpaceDE w:val="0"/>
        <w:autoSpaceDN w:val="0"/>
        <w:adjustRightInd w:val="0"/>
        <w:spacing w:after="0" w:line="240" w:lineRule="auto"/>
        <w:jc w:val="both"/>
        <w:rPr>
          <w:rFonts w:ascii="Arial" w:hAnsi="Arial" w:cs="Arial"/>
        </w:rPr>
      </w:pPr>
      <w:r w:rsidRPr="00186984">
        <w:rPr>
          <w:rFonts w:ascii="Arial" w:hAnsi="Arial" w:cs="Arial"/>
        </w:rPr>
        <w:t>Los participantes en esta diligencia, si así lo desean, tendrán derecho de dictar sus propias</w:t>
      </w:r>
      <w:r w:rsidR="00FE47DC" w:rsidRPr="00186984">
        <w:rPr>
          <w:rFonts w:ascii="Arial" w:hAnsi="Arial" w:cs="Arial"/>
        </w:rPr>
        <w:t xml:space="preserve"> </w:t>
      </w:r>
      <w:r w:rsidRPr="00186984">
        <w:rPr>
          <w:rFonts w:ascii="Arial" w:hAnsi="Arial" w:cs="Arial"/>
        </w:rPr>
        <w:t>declaraciones, las que deberán asentarse textualmente teniendo derecho, igualmente, a que</w:t>
      </w:r>
      <w:r w:rsidR="00FE47DC" w:rsidRPr="00186984">
        <w:rPr>
          <w:rFonts w:ascii="Arial" w:hAnsi="Arial" w:cs="Arial"/>
        </w:rPr>
        <w:t xml:space="preserve"> </w:t>
      </w:r>
      <w:r w:rsidRPr="00186984">
        <w:rPr>
          <w:rFonts w:ascii="Arial" w:hAnsi="Arial" w:cs="Arial"/>
        </w:rPr>
        <w:t>le sean leídas antes de proceder a firmar el Acta para que, en su caso, se hagan las</w:t>
      </w:r>
      <w:r w:rsidR="00FE47DC" w:rsidRPr="00186984">
        <w:rPr>
          <w:rFonts w:ascii="Arial" w:hAnsi="Arial" w:cs="Arial"/>
        </w:rPr>
        <w:t xml:space="preserve"> </w:t>
      </w:r>
      <w:r w:rsidRPr="00186984">
        <w:rPr>
          <w:rFonts w:ascii="Arial" w:hAnsi="Arial" w:cs="Arial"/>
        </w:rPr>
        <w:t>rectificaciones correspondientes.</w:t>
      </w:r>
    </w:p>
    <w:p w:rsidR="00E6573A" w:rsidRPr="00186984" w:rsidRDefault="00E6573A" w:rsidP="007252BB">
      <w:pPr>
        <w:autoSpaceDE w:val="0"/>
        <w:autoSpaceDN w:val="0"/>
        <w:adjustRightInd w:val="0"/>
        <w:spacing w:after="0" w:line="240" w:lineRule="auto"/>
        <w:jc w:val="both"/>
        <w:rPr>
          <w:rFonts w:ascii="Arial" w:hAnsi="Arial" w:cs="Arial"/>
          <w:b/>
          <w:bCs/>
        </w:rPr>
      </w:pPr>
    </w:p>
    <w:p w:rsidR="003B0DEC" w:rsidRPr="00186984" w:rsidRDefault="005D5748" w:rsidP="007252BB">
      <w:pPr>
        <w:autoSpaceDE w:val="0"/>
        <w:autoSpaceDN w:val="0"/>
        <w:adjustRightInd w:val="0"/>
        <w:spacing w:after="0" w:line="240" w:lineRule="auto"/>
        <w:jc w:val="both"/>
        <w:rPr>
          <w:rFonts w:ascii="Arial" w:hAnsi="Arial" w:cs="Arial"/>
          <w:b/>
          <w:bCs/>
        </w:rPr>
      </w:pPr>
      <w:r w:rsidRPr="00186984">
        <w:rPr>
          <w:rFonts w:ascii="Arial" w:hAnsi="Arial" w:cs="Arial"/>
          <w:b/>
          <w:bCs/>
        </w:rPr>
        <w:t>Artículo 31</w:t>
      </w:r>
    </w:p>
    <w:p w:rsidR="003B0DEC" w:rsidRPr="00186984" w:rsidRDefault="003B0DEC" w:rsidP="007252BB">
      <w:pPr>
        <w:autoSpaceDE w:val="0"/>
        <w:autoSpaceDN w:val="0"/>
        <w:adjustRightInd w:val="0"/>
        <w:spacing w:after="0" w:line="240" w:lineRule="auto"/>
        <w:jc w:val="both"/>
        <w:rPr>
          <w:rFonts w:ascii="Arial" w:hAnsi="Arial" w:cs="Arial"/>
        </w:rPr>
      </w:pPr>
      <w:r w:rsidRPr="00186984">
        <w:rPr>
          <w:rFonts w:ascii="Arial" w:hAnsi="Arial" w:cs="Arial"/>
        </w:rPr>
        <w:t>La inasistencia del Trabajador</w:t>
      </w:r>
      <w:r w:rsidR="00536A8C" w:rsidRPr="00186984">
        <w:rPr>
          <w:rFonts w:ascii="Arial" w:hAnsi="Arial" w:cs="Arial"/>
        </w:rPr>
        <w:t>, debidamente notificado</w:t>
      </w:r>
      <w:r w:rsidRPr="00186984">
        <w:rPr>
          <w:rFonts w:ascii="Arial" w:hAnsi="Arial" w:cs="Arial"/>
        </w:rPr>
        <w:t>, no</w:t>
      </w:r>
      <w:r w:rsidR="00536A8C" w:rsidRPr="00186984">
        <w:rPr>
          <w:rFonts w:ascii="Arial" w:hAnsi="Arial" w:cs="Arial"/>
        </w:rPr>
        <w:t xml:space="preserve"> </w:t>
      </w:r>
      <w:r w:rsidRPr="00186984">
        <w:rPr>
          <w:rFonts w:ascii="Arial" w:hAnsi="Arial" w:cs="Arial"/>
        </w:rPr>
        <w:t>suspende ni invalida la diligencia. En su caso, deberá hacerse constar en ella tal</w:t>
      </w:r>
      <w:r w:rsidR="00536A8C" w:rsidRPr="00186984">
        <w:rPr>
          <w:rFonts w:ascii="Arial" w:hAnsi="Arial" w:cs="Arial"/>
        </w:rPr>
        <w:t xml:space="preserve"> </w:t>
      </w:r>
      <w:r w:rsidRPr="00186984">
        <w:rPr>
          <w:rFonts w:ascii="Arial" w:hAnsi="Arial" w:cs="Arial"/>
        </w:rPr>
        <w:t>circunstancia, agregándose los acuses de recibo correspondientes de los citatorios que les</w:t>
      </w:r>
      <w:r w:rsidR="00536A8C" w:rsidRPr="00186984">
        <w:rPr>
          <w:rFonts w:ascii="Arial" w:hAnsi="Arial" w:cs="Arial"/>
        </w:rPr>
        <w:t xml:space="preserve"> </w:t>
      </w:r>
      <w:r w:rsidRPr="00186984">
        <w:rPr>
          <w:rFonts w:ascii="Arial" w:hAnsi="Arial" w:cs="Arial"/>
        </w:rPr>
        <w:t>fueron entregados o de las constancias de notificación.</w:t>
      </w:r>
    </w:p>
    <w:p w:rsidR="003B0DEC" w:rsidRPr="00186984" w:rsidRDefault="003B0DEC" w:rsidP="007252BB">
      <w:pPr>
        <w:autoSpaceDE w:val="0"/>
        <w:autoSpaceDN w:val="0"/>
        <w:adjustRightInd w:val="0"/>
        <w:spacing w:after="0" w:line="240" w:lineRule="auto"/>
        <w:jc w:val="both"/>
        <w:rPr>
          <w:rFonts w:ascii="Arial" w:hAnsi="Arial" w:cs="Arial"/>
        </w:rPr>
      </w:pPr>
      <w:r w:rsidRPr="00186984">
        <w:rPr>
          <w:rFonts w:ascii="Arial" w:hAnsi="Arial" w:cs="Arial"/>
        </w:rPr>
        <w:t>En el supuesto de que el Trabajador no se presente a la actuación y acredite la causa que</w:t>
      </w:r>
      <w:r w:rsidR="00536A8C" w:rsidRPr="00186984">
        <w:rPr>
          <w:rFonts w:ascii="Arial" w:hAnsi="Arial" w:cs="Arial"/>
        </w:rPr>
        <w:t xml:space="preserve"> </w:t>
      </w:r>
      <w:r w:rsidRPr="00186984">
        <w:rPr>
          <w:rFonts w:ascii="Arial" w:hAnsi="Arial" w:cs="Arial"/>
        </w:rPr>
        <w:t>motivó su inasistencia, deberá ser citado nuevamente.</w:t>
      </w:r>
    </w:p>
    <w:p w:rsidR="00E6573A" w:rsidRPr="00186984" w:rsidRDefault="00E6573A" w:rsidP="007252BB">
      <w:pPr>
        <w:autoSpaceDE w:val="0"/>
        <w:autoSpaceDN w:val="0"/>
        <w:adjustRightInd w:val="0"/>
        <w:spacing w:after="0" w:line="240" w:lineRule="auto"/>
        <w:jc w:val="both"/>
        <w:rPr>
          <w:rFonts w:ascii="Arial" w:hAnsi="Arial" w:cs="Arial"/>
          <w:b/>
          <w:bCs/>
        </w:rPr>
      </w:pPr>
    </w:p>
    <w:p w:rsidR="003B0DEC" w:rsidRPr="00186984" w:rsidRDefault="003B0DEC" w:rsidP="007252BB">
      <w:pPr>
        <w:autoSpaceDE w:val="0"/>
        <w:autoSpaceDN w:val="0"/>
        <w:adjustRightInd w:val="0"/>
        <w:spacing w:after="0" w:line="240" w:lineRule="auto"/>
        <w:jc w:val="both"/>
        <w:rPr>
          <w:rFonts w:ascii="Arial" w:hAnsi="Arial" w:cs="Arial"/>
          <w:b/>
          <w:bCs/>
        </w:rPr>
      </w:pPr>
      <w:r w:rsidRPr="00186984">
        <w:rPr>
          <w:rFonts w:ascii="Arial" w:hAnsi="Arial" w:cs="Arial"/>
          <w:b/>
          <w:bCs/>
        </w:rPr>
        <w:t>Art</w:t>
      </w:r>
      <w:r w:rsidR="005D5748" w:rsidRPr="00186984">
        <w:rPr>
          <w:rFonts w:ascii="Arial" w:hAnsi="Arial" w:cs="Arial"/>
          <w:b/>
          <w:bCs/>
        </w:rPr>
        <w:t>ículo 32</w:t>
      </w:r>
    </w:p>
    <w:p w:rsidR="003B0DEC" w:rsidRPr="00186984" w:rsidRDefault="003B0DEC" w:rsidP="007252BB">
      <w:pPr>
        <w:autoSpaceDE w:val="0"/>
        <w:autoSpaceDN w:val="0"/>
        <w:adjustRightInd w:val="0"/>
        <w:spacing w:after="0" w:line="240" w:lineRule="auto"/>
        <w:jc w:val="both"/>
        <w:rPr>
          <w:rFonts w:ascii="Arial" w:hAnsi="Arial" w:cs="Arial"/>
        </w:rPr>
      </w:pPr>
      <w:r w:rsidRPr="00186984">
        <w:rPr>
          <w:rFonts w:ascii="Arial" w:hAnsi="Arial" w:cs="Arial"/>
        </w:rPr>
        <w:t xml:space="preserve">En el caso del levantamiento de Acta Administrativa por más de </w:t>
      </w:r>
      <w:r w:rsidR="006C5EF9">
        <w:rPr>
          <w:rFonts w:ascii="Arial" w:hAnsi="Arial" w:cs="Arial"/>
        </w:rPr>
        <w:t>tres</w:t>
      </w:r>
      <w:r w:rsidRPr="00186984">
        <w:rPr>
          <w:rFonts w:ascii="Arial" w:hAnsi="Arial" w:cs="Arial"/>
        </w:rPr>
        <w:t xml:space="preserve"> faltas consecutivas;</w:t>
      </w:r>
      <w:r w:rsidR="00536A8C" w:rsidRPr="00186984">
        <w:rPr>
          <w:rFonts w:ascii="Arial" w:hAnsi="Arial" w:cs="Arial"/>
        </w:rPr>
        <w:t xml:space="preserve"> </w:t>
      </w:r>
      <w:r w:rsidRPr="00186984">
        <w:rPr>
          <w:rFonts w:ascii="Arial" w:hAnsi="Arial" w:cs="Arial"/>
        </w:rPr>
        <w:t xml:space="preserve">por acumulación de </w:t>
      </w:r>
      <w:r w:rsidR="006C5EF9">
        <w:rPr>
          <w:rFonts w:ascii="Arial" w:hAnsi="Arial" w:cs="Arial"/>
        </w:rPr>
        <w:t>cuatro</w:t>
      </w:r>
      <w:r w:rsidRPr="00186984">
        <w:rPr>
          <w:rFonts w:ascii="Arial" w:hAnsi="Arial" w:cs="Arial"/>
        </w:rPr>
        <w:t xml:space="preserve"> faltas o más discontinuas dentro de treinta días naturales; por no</w:t>
      </w:r>
      <w:r w:rsidR="00536A8C" w:rsidRPr="00186984">
        <w:rPr>
          <w:rFonts w:ascii="Arial" w:hAnsi="Arial" w:cs="Arial"/>
        </w:rPr>
        <w:t xml:space="preserve"> </w:t>
      </w:r>
      <w:r w:rsidRPr="00186984">
        <w:rPr>
          <w:rFonts w:ascii="Arial" w:hAnsi="Arial" w:cs="Arial"/>
        </w:rPr>
        <w:t xml:space="preserve">reanudar labores dentro de los </w:t>
      </w:r>
      <w:r w:rsidR="006C5EF9">
        <w:rPr>
          <w:rFonts w:ascii="Arial" w:hAnsi="Arial" w:cs="Arial"/>
        </w:rPr>
        <w:t>tres</w:t>
      </w:r>
      <w:r w:rsidRPr="00186984">
        <w:rPr>
          <w:rFonts w:ascii="Arial" w:hAnsi="Arial" w:cs="Arial"/>
        </w:rPr>
        <w:t xml:space="preserve"> días hábiles siguientes a que se concluya la causa que</w:t>
      </w:r>
      <w:r w:rsidR="00536A8C" w:rsidRPr="00186984">
        <w:rPr>
          <w:rFonts w:ascii="Arial" w:hAnsi="Arial" w:cs="Arial"/>
        </w:rPr>
        <w:t xml:space="preserve"> </w:t>
      </w:r>
      <w:r w:rsidRPr="00186984">
        <w:rPr>
          <w:rFonts w:ascii="Arial" w:hAnsi="Arial" w:cs="Arial"/>
        </w:rPr>
        <w:t xml:space="preserve">impedía al Trabajador prestar sus servicios; por abandono de labores técnicas por </w:t>
      </w:r>
      <w:r w:rsidR="006C5EF9">
        <w:rPr>
          <w:rFonts w:ascii="Arial" w:hAnsi="Arial" w:cs="Arial"/>
        </w:rPr>
        <w:t>cuatro</w:t>
      </w:r>
      <w:r w:rsidRPr="00186984">
        <w:rPr>
          <w:rFonts w:ascii="Arial" w:hAnsi="Arial" w:cs="Arial"/>
        </w:rPr>
        <w:t xml:space="preserve"> o</w:t>
      </w:r>
      <w:r w:rsidR="00536A8C" w:rsidRPr="00186984">
        <w:rPr>
          <w:rFonts w:ascii="Arial" w:hAnsi="Arial" w:cs="Arial"/>
        </w:rPr>
        <w:t xml:space="preserve"> </w:t>
      </w:r>
      <w:r w:rsidRPr="00186984">
        <w:rPr>
          <w:rFonts w:ascii="Arial" w:hAnsi="Arial" w:cs="Arial"/>
        </w:rPr>
        <w:t>más inasistencias injustificadas dentro de treinta días natura</w:t>
      </w:r>
      <w:r w:rsidR="006C5EF9">
        <w:rPr>
          <w:rFonts w:ascii="Arial" w:hAnsi="Arial" w:cs="Arial"/>
        </w:rPr>
        <w:t xml:space="preserve">les, el superior jerárquico del </w:t>
      </w:r>
      <w:r w:rsidRPr="00186984">
        <w:rPr>
          <w:rFonts w:ascii="Arial" w:hAnsi="Arial" w:cs="Arial"/>
        </w:rPr>
        <w:t xml:space="preserve">Trabajador afectado la remitirá </w:t>
      </w:r>
      <w:r w:rsidR="00CE6F02" w:rsidRPr="00186984">
        <w:rPr>
          <w:rFonts w:ascii="Arial" w:hAnsi="Arial" w:cs="Arial"/>
        </w:rPr>
        <w:t xml:space="preserve">al Titular </w:t>
      </w:r>
      <w:r w:rsidRPr="00186984">
        <w:rPr>
          <w:rFonts w:ascii="Arial" w:hAnsi="Arial" w:cs="Arial"/>
        </w:rPr>
        <w:t xml:space="preserve">para su </w:t>
      </w:r>
      <w:r w:rsidR="00CE6F02" w:rsidRPr="00186984">
        <w:rPr>
          <w:rFonts w:ascii="Arial" w:hAnsi="Arial" w:cs="Arial"/>
        </w:rPr>
        <w:t>dictaminaciòn</w:t>
      </w:r>
      <w:r w:rsidRPr="00186984">
        <w:rPr>
          <w:rFonts w:ascii="Arial" w:hAnsi="Arial" w:cs="Arial"/>
        </w:rPr>
        <w:t>.</w:t>
      </w:r>
    </w:p>
    <w:p w:rsidR="00536A8C" w:rsidRPr="00186984" w:rsidRDefault="00536A8C" w:rsidP="007252BB">
      <w:pPr>
        <w:autoSpaceDE w:val="0"/>
        <w:autoSpaceDN w:val="0"/>
        <w:adjustRightInd w:val="0"/>
        <w:spacing w:after="0" w:line="240" w:lineRule="auto"/>
        <w:jc w:val="both"/>
        <w:rPr>
          <w:rFonts w:ascii="Arial" w:hAnsi="Arial" w:cs="Arial"/>
        </w:rPr>
      </w:pPr>
    </w:p>
    <w:p w:rsidR="003B0DEC" w:rsidRDefault="003B0DEC" w:rsidP="007252BB">
      <w:pPr>
        <w:autoSpaceDE w:val="0"/>
        <w:autoSpaceDN w:val="0"/>
        <w:adjustRightInd w:val="0"/>
        <w:spacing w:after="0" w:line="240" w:lineRule="auto"/>
        <w:jc w:val="both"/>
        <w:rPr>
          <w:rFonts w:ascii="Arial" w:hAnsi="Arial" w:cs="Arial"/>
        </w:rPr>
      </w:pPr>
      <w:r w:rsidRPr="00186984">
        <w:rPr>
          <w:rFonts w:ascii="Arial" w:hAnsi="Arial" w:cs="Arial"/>
        </w:rPr>
        <w:t>En el supuesto de que se justifique fehacientemente el motivo del ausentismo o de la</w:t>
      </w:r>
      <w:r w:rsidR="00536A8C" w:rsidRPr="00186984">
        <w:rPr>
          <w:rFonts w:ascii="Arial" w:hAnsi="Arial" w:cs="Arial"/>
        </w:rPr>
        <w:t xml:space="preserve"> </w:t>
      </w:r>
      <w:r w:rsidRPr="00186984">
        <w:rPr>
          <w:rFonts w:ascii="Arial" w:hAnsi="Arial" w:cs="Arial"/>
        </w:rPr>
        <w:t>irregularidad, se dejará sin efectos el Acta correspondiente y de no ser así, se determinará lo</w:t>
      </w:r>
      <w:r w:rsidR="00536A8C" w:rsidRPr="00186984">
        <w:rPr>
          <w:rFonts w:ascii="Arial" w:hAnsi="Arial" w:cs="Arial"/>
        </w:rPr>
        <w:t xml:space="preserve"> </w:t>
      </w:r>
      <w:r w:rsidRPr="00186984">
        <w:rPr>
          <w:rFonts w:ascii="Arial" w:hAnsi="Arial" w:cs="Arial"/>
        </w:rPr>
        <w:t>conducente, tomando en cuenta la Equidad, la Justicia Social y</w:t>
      </w:r>
      <w:r w:rsidR="00536A8C" w:rsidRPr="00186984">
        <w:rPr>
          <w:rFonts w:ascii="Arial" w:hAnsi="Arial" w:cs="Arial"/>
        </w:rPr>
        <w:t xml:space="preserve"> los Principios Generales </w:t>
      </w:r>
      <w:r w:rsidRPr="00186984">
        <w:rPr>
          <w:rFonts w:ascii="Arial" w:hAnsi="Arial" w:cs="Arial"/>
        </w:rPr>
        <w:t>de</w:t>
      </w:r>
      <w:r w:rsidR="00536A8C" w:rsidRPr="00186984">
        <w:rPr>
          <w:rFonts w:ascii="Arial" w:hAnsi="Arial" w:cs="Arial"/>
        </w:rPr>
        <w:t xml:space="preserve"> </w:t>
      </w:r>
      <w:r w:rsidRPr="00186984">
        <w:rPr>
          <w:rFonts w:ascii="Arial" w:hAnsi="Arial" w:cs="Arial"/>
        </w:rPr>
        <w:t>Derecho en beneficio del Trabajador.</w:t>
      </w:r>
    </w:p>
    <w:p w:rsidR="00186984" w:rsidRDefault="00186984" w:rsidP="007252BB">
      <w:pPr>
        <w:autoSpaceDE w:val="0"/>
        <w:autoSpaceDN w:val="0"/>
        <w:adjustRightInd w:val="0"/>
        <w:spacing w:after="0" w:line="240" w:lineRule="auto"/>
        <w:jc w:val="both"/>
        <w:rPr>
          <w:rFonts w:ascii="Arial" w:hAnsi="Arial" w:cs="Arial"/>
        </w:rPr>
      </w:pPr>
    </w:p>
    <w:p w:rsidR="00186984" w:rsidRPr="00186984" w:rsidRDefault="00186984" w:rsidP="007252BB">
      <w:pPr>
        <w:autoSpaceDE w:val="0"/>
        <w:autoSpaceDN w:val="0"/>
        <w:adjustRightInd w:val="0"/>
        <w:spacing w:after="0" w:line="240" w:lineRule="auto"/>
        <w:jc w:val="both"/>
        <w:rPr>
          <w:rFonts w:ascii="Arial" w:hAnsi="Arial" w:cs="Arial"/>
        </w:rPr>
      </w:pPr>
    </w:p>
    <w:p w:rsidR="003A39AC" w:rsidRPr="00186984" w:rsidRDefault="003A39AC" w:rsidP="007252BB">
      <w:pPr>
        <w:autoSpaceDE w:val="0"/>
        <w:autoSpaceDN w:val="0"/>
        <w:adjustRightInd w:val="0"/>
        <w:spacing w:after="0" w:line="240" w:lineRule="auto"/>
        <w:jc w:val="both"/>
        <w:rPr>
          <w:rFonts w:ascii="Arial" w:hAnsi="Arial" w:cs="Arial"/>
        </w:rPr>
      </w:pPr>
    </w:p>
    <w:p w:rsidR="00536A8C" w:rsidRPr="00186984" w:rsidRDefault="00536A8C" w:rsidP="007252BB">
      <w:pPr>
        <w:autoSpaceDE w:val="0"/>
        <w:autoSpaceDN w:val="0"/>
        <w:adjustRightInd w:val="0"/>
        <w:spacing w:after="0" w:line="240" w:lineRule="auto"/>
        <w:jc w:val="both"/>
        <w:rPr>
          <w:rFonts w:ascii="Arial" w:hAnsi="Arial" w:cs="Arial"/>
          <w:b/>
          <w:bCs/>
        </w:rPr>
      </w:pPr>
    </w:p>
    <w:p w:rsidR="003B0DEC" w:rsidRPr="00186984" w:rsidRDefault="003B0DEC" w:rsidP="00616013">
      <w:pPr>
        <w:pStyle w:val="Ttulo1"/>
        <w:jc w:val="center"/>
        <w:rPr>
          <w:rFonts w:ascii="Arial" w:hAnsi="Arial" w:cs="Arial"/>
          <w:b/>
          <w:bCs/>
          <w:sz w:val="26"/>
          <w:szCs w:val="26"/>
        </w:rPr>
      </w:pPr>
      <w:bookmarkStart w:id="11" w:name="_Toc477007646"/>
      <w:r w:rsidRPr="00186984">
        <w:rPr>
          <w:rFonts w:ascii="Arial" w:hAnsi="Arial" w:cs="Arial"/>
          <w:b/>
          <w:bCs/>
          <w:sz w:val="26"/>
          <w:szCs w:val="26"/>
        </w:rPr>
        <w:lastRenderedPageBreak/>
        <w:t>CAPÍTULO VI</w:t>
      </w:r>
      <w:bookmarkEnd w:id="11"/>
    </w:p>
    <w:p w:rsidR="003B0DEC" w:rsidRPr="00186984" w:rsidRDefault="003B0DEC" w:rsidP="00616013">
      <w:pPr>
        <w:pStyle w:val="Ttulo2"/>
        <w:jc w:val="center"/>
        <w:rPr>
          <w:rFonts w:ascii="Arial" w:hAnsi="Arial" w:cs="Arial"/>
          <w:b/>
          <w:bCs/>
        </w:rPr>
      </w:pPr>
      <w:bookmarkStart w:id="12" w:name="_Toc477007647"/>
      <w:r w:rsidRPr="00186984">
        <w:rPr>
          <w:rFonts w:ascii="Arial" w:hAnsi="Arial" w:cs="Arial"/>
          <w:b/>
          <w:bCs/>
        </w:rPr>
        <w:t>DE LOS SALARIOS</w:t>
      </w:r>
      <w:bookmarkEnd w:id="12"/>
    </w:p>
    <w:p w:rsidR="00E6573A" w:rsidRPr="00186984" w:rsidRDefault="00E6573A" w:rsidP="007252BB">
      <w:pPr>
        <w:autoSpaceDE w:val="0"/>
        <w:autoSpaceDN w:val="0"/>
        <w:adjustRightInd w:val="0"/>
        <w:spacing w:after="0" w:line="240" w:lineRule="auto"/>
        <w:jc w:val="both"/>
        <w:rPr>
          <w:rFonts w:ascii="Arial" w:hAnsi="Arial" w:cs="Arial"/>
          <w:b/>
          <w:bCs/>
        </w:rPr>
      </w:pPr>
    </w:p>
    <w:p w:rsidR="003B0DEC" w:rsidRPr="00186984" w:rsidRDefault="005D5748" w:rsidP="007252BB">
      <w:pPr>
        <w:autoSpaceDE w:val="0"/>
        <w:autoSpaceDN w:val="0"/>
        <w:adjustRightInd w:val="0"/>
        <w:spacing w:after="0" w:line="240" w:lineRule="auto"/>
        <w:jc w:val="both"/>
        <w:rPr>
          <w:rFonts w:ascii="Arial" w:hAnsi="Arial" w:cs="Arial"/>
          <w:b/>
          <w:bCs/>
        </w:rPr>
      </w:pPr>
      <w:r w:rsidRPr="00186984">
        <w:rPr>
          <w:rFonts w:ascii="Arial" w:hAnsi="Arial" w:cs="Arial"/>
          <w:b/>
          <w:bCs/>
        </w:rPr>
        <w:t>Artículo 33</w:t>
      </w:r>
    </w:p>
    <w:p w:rsidR="003B0DEC" w:rsidRPr="00186984" w:rsidRDefault="003B0DEC" w:rsidP="007252BB">
      <w:pPr>
        <w:autoSpaceDE w:val="0"/>
        <w:autoSpaceDN w:val="0"/>
        <w:adjustRightInd w:val="0"/>
        <w:spacing w:after="0" w:line="240" w:lineRule="auto"/>
        <w:jc w:val="both"/>
        <w:rPr>
          <w:rFonts w:ascii="Arial" w:hAnsi="Arial" w:cs="Arial"/>
        </w:rPr>
      </w:pPr>
      <w:r w:rsidRPr="00186984">
        <w:rPr>
          <w:rFonts w:ascii="Arial" w:hAnsi="Arial" w:cs="Arial"/>
        </w:rPr>
        <w:t>El sueldo o salario constituye la retribución total que debe pagarse al Trabajador a cambio de</w:t>
      </w:r>
      <w:r w:rsidR="001827E6" w:rsidRPr="00186984">
        <w:rPr>
          <w:rFonts w:ascii="Arial" w:hAnsi="Arial" w:cs="Arial"/>
        </w:rPr>
        <w:t xml:space="preserve"> </w:t>
      </w:r>
      <w:r w:rsidRPr="00186984">
        <w:rPr>
          <w:rFonts w:ascii="Arial" w:hAnsi="Arial" w:cs="Arial"/>
        </w:rPr>
        <w:t>los servicios prestados, sin perjuicio de otras prestaciones establecidas.</w:t>
      </w:r>
    </w:p>
    <w:p w:rsidR="00E6573A" w:rsidRPr="00186984" w:rsidRDefault="00E6573A" w:rsidP="007252BB">
      <w:pPr>
        <w:autoSpaceDE w:val="0"/>
        <w:autoSpaceDN w:val="0"/>
        <w:adjustRightInd w:val="0"/>
        <w:spacing w:after="0" w:line="240" w:lineRule="auto"/>
        <w:jc w:val="both"/>
        <w:rPr>
          <w:rFonts w:ascii="Arial" w:hAnsi="Arial" w:cs="Arial"/>
          <w:b/>
          <w:bCs/>
        </w:rPr>
      </w:pPr>
    </w:p>
    <w:p w:rsidR="003B0DEC" w:rsidRPr="00186984" w:rsidRDefault="005D5748" w:rsidP="007252BB">
      <w:pPr>
        <w:autoSpaceDE w:val="0"/>
        <w:autoSpaceDN w:val="0"/>
        <w:adjustRightInd w:val="0"/>
        <w:spacing w:after="0" w:line="240" w:lineRule="auto"/>
        <w:jc w:val="both"/>
        <w:rPr>
          <w:rFonts w:ascii="Arial" w:hAnsi="Arial" w:cs="Arial"/>
          <w:b/>
          <w:bCs/>
        </w:rPr>
      </w:pPr>
      <w:r w:rsidRPr="00186984">
        <w:rPr>
          <w:rFonts w:ascii="Arial" w:hAnsi="Arial" w:cs="Arial"/>
          <w:b/>
          <w:bCs/>
        </w:rPr>
        <w:t>Artículo 34</w:t>
      </w:r>
    </w:p>
    <w:p w:rsidR="001827E6" w:rsidRPr="00186984" w:rsidRDefault="003B0DEC" w:rsidP="001827E6">
      <w:pPr>
        <w:autoSpaceDE w:val="0"/>
        <w:autoSpaceDN w:val="0"/>
        <w:adjustRightInd w:val="0"/>
        <w:spacing w:after="0" w:line="240" w:lineRule="auto"/>
        <w:jc w:val="both"/>
        <w:rPr>
          <w:rFonts w:ascii="Arial" w:hAnsi="Arial" w:cs="Arial"/>
        </w:rPr>
      </w:pPr>
      <w:r w:rsidRPr="00186984">
        <w:rPr>
          <w:rFonts w:ascii="Arial" w:hAnsi="Arial" w:cs="Arial"/>
        </w:rPr>
        <w:t>Los salarios de los Trabajadores serán los que conforme a la Ley, se asignen para cada</w:t>
      </w:r>
      <w:r w:rsidR="001827E6" w:rsidRPr="00186984">
        <w:rPr>
          <w:rFonts w:ascii="Arial" w:hAnsi="Arial" w:cs="Arial"/>
        </w:rPr>
        <w:t xml:space="preserve"> puesto en el tabulador de tesorería de la APM.</w:t>
      </w:r>
    </w:p>
    <w:p w:rsidR="003B0DEC" w:rsidRPr="00186984" w:rsidRDefault="003B0DEC" w:rsidP="007252BB">
      <w:pPr>
        <w:autoSpaceDE w:val="0"/>
        <w:autoSpaceDN w:val="0"/>
        <w:adjustRightInd w:val="0"/>
        <w:spacing w:after="0" w:line="240" w:lineRule="auto"/>
        <w:jc w:val="both"/>
        <w:rPr>
          <w:rFonts w:ascii="Arial" w:hAnsi="Arial" w:cs="Arial"/>
        </w:rPr>
      </w:pPr>
    </w:p>
    <w:p w:rsidR="003B0DEC" w:rsidRPr="00186984" w:rsidRDefault="005D5748" w:rsidP="007252BB">
      <w:pPr>
        <w:autoSpaceDE w:val="0"/>
        <w:autoSpaceDN w:val="0"/>
        <w:adjustRightInd w:val="0"/>
        <w:spacing w:after="0" w:line="240" w:lineRule="auto"/>
        <w:jc w:val="both"/>
        <w:rPr>
          <w:rFonts w:ascii="Arial" w:hAnsi="Arial" w:cs="Arial"/>
          <w:b/>
          <w:bCs/>
        </w:rPr>
      </w:pPr>
      <w:r w:rsidRPr="00186984">
        <w:rPr>
          <w:rFonts w:ascii="Arial" w:hAnsi="Arial" w:cs="Arial"/>
          <w:b/>
          <w:bCs/>
        </w:rPr>
        <w:t>Artículo 35</w:t>
      </w:r>
    </w:p>
    <w:p w:rsidR="002F6D90" w:rsidRPr="00186984" w:rsidRDefault="003B0DEC" w:rsidP="002F6D90">
      <w:pPr>
        <w:autoSpaceDE w:val="0"/>
        <w:autoSpaceDN w:val="0"/>
        <w:adjustRightInd w:val="0"/>
        <w:spacing w:after="0" w:line="240" w:lineRule="auto"/>
        <w:jc w:val="both"/>
        <w:rPr>
          <w:rFonts w:ascii="Arial" w:hAnsi="Arial" w:cs="Arial"/>
        </w:rPr>
      </w:pPr>
      <w:r w:rsidRPr="00186984">
        <w:rPr>
          <w:rFonts w:ascii="Arial" w:hAnsi="Arial" w:cs="Arial"/>
        </w:rPr>
        <w:t xml:space="preserve">El pago de los salarios se efectuará en los términos del </w:t>
      </w:r>
      <w:r w:rsidR="006C652E" w:rsidRPr="00186984">
        <w:rPr>
          <w:rFonts w:ascii="Arial" w:hAnsi="Arial" w:cs="Arial"/>
        </w:rPr>
        <w:t>Artículo 4</w:t>
      </w:r>
      <w:r w:rsidRPr="00186984">
        <w:rPr>
          <w:rFonts w:ascii="Arial" w:hAnsi="Arial" w:cs="Arial"/>
        </w:rPr>
        <w:t>7 de la Ley, en días</w:t>
      </w:r>
      <w:r w:rsidR="001827E6" w:rsidRPr="00186984">
        <w:rPr>
          <w:rFonts w:ascii="Arial" w:hAnsi="Arial" w:cs="Arial"/>
        </w:rPr>
        <w:t xml:space="preserve"> </w:t>
      </w:r>
      <w:r w:rsidRPr="00186984">
        <w:rPr>
          <w:rFonts w:ascii="Arial" w:hAnsi="Arial" w:cs="Arial"/>
        </w:rPr>
        <w:t xml:space="preserve">laborables. </w:t>
      </w:r>
    </w:p>
    <w:p w:rsidR="00E6573A" w:rsidRPr="00186984" w:rsidRDefault="00E6573A" w:rsidP="002F6D90">
      <w:pPr>
        <w:autoSpaceDE w:val="0"/>
        <w:autoSpaceDN w:val="0"/>
        <w:adjustRightInd w:val="0"/>
        <w:spacing w:after="0" w:line="240" w:lineRule="auto"/>
        <w:jc w:val="both"/>
        <w:rPr>
          <w:rFonts w:ascii="Arial" w:hAnsi="Arial" w:cs="Arial"/>
          <w:b/>
          <w:bCs/>
        </w:rPr>
      </w:pPr>
    </w:p>
    <w:p w:rsidR="003B0DEC" w:rsidRPr="00186984" w:rsidRDefault="005D5748" w:rsidP="002F6D90">
      <w:pPr>
        <w:autoSpaceDE w:val="0"/>
        <w:autoSpaceDN w:val="0"/>
        <w:adjustRightInd w:val="0"/>
        <w:spacing w:after="0" w:line="240" w:lineRule="auto"/>
        <w:jc w:val="both"/>
        <w:rPr>
          <w:rFonts w:ascii="Arial" w:hAnsi="Arial" w:cs="Arial"/>
          <w:b/>
          <w:bCs/>
        </w:rPr>
      </w:pPr>
      <w:r w:rsidRPr="00186984">
        <w:rPr>
          <w:rFonts w:ascii="Arial" w:hAnsi="Arial" w:cs="Arial"/>
          <w:b/>
          <w:bCs/>
        </w:rPr>
        <w:t>Artículo 36</w:t>
      </w:r>
    </w:p>
    <w:p w:rsidR="003B0DEC" w:rsidRPr="00186984" w:rsidRDefault="003B0DEC" w:rsidP="007252BB">
      <w:pPr>
        <w:autoSpaceDE w:val="0"/>
        <w:autoSpaceDN w:val="0"/>
        <w:adjustRightInd w:val="0"/>
        <w:spacing w:after="0" w:line="240" w:lineRule="auto"/>
        <w:jc w:val="both"/>
        <w:rPr>
          <w:rFonts w:ascii="Arial" w:hAnsi="Arial" w:cs="Arial"/>
        </w:rPr>
      </w:pPr>
      <w:r w:rsidRPr="00186984">
        <w:rPr>
          <w:rFonts w:ascii="Arial" w:hAnsi="Arial" w:cs="Arial"/>
        </w:rPr>
        <w:t xml:space="preserve">La </w:t>
      </w:r>
      <w:r w:rsidR="002F6D90" w:rsidRPr="00186984">
        <w:rPr>
          <w:rFonts w:ascii="Arial" w:hAnsi="Arial" w:cs="Arial"/>
        </w:rPr>
        <w:t>APM</w:t>
      </w:r>
      <w:r w:rsidRPr="00186984">
        <w:rPr>
          <w:rFonts w:ascii="Arial" w:hAnsi="Arial" w:cs="Arial"/>
        </w:rPr>
        <w:t xml:space="preserve"> cubrirá los salarios devengados por los Trabaja</w:t>
      </w:r>
      <w:r w:rsidR="002F6D90" w:rsidRPr="00186984">
        <w:rPr>
          <w:rFonts w:ascii="Arial" w:hAnsi="Arial" w:cs="Arial"/>
        </w:rPr>
        <w:t xml:space="preserve">dores, los días quince y último </w:t>
      </w:r>
      <w:r w:rsidRPr="00186984">
        <w:rPr>
          <w:rFonts w:ascii="Arial" w:hAnsi="Arial" w:cs="Arial"/>
        </w:rPr>
        <w:t>de cada mes o la víspera si no fueran laborables esas fechas.</w:t>
      </w:r>
    </w:p>
    <w:p w:rsidR="00E6573A" w:rsidRPr="00186984" w:rsidRDefault="00E6573A" w:rsidP="003B0DEC">
      <w:pPr>
        <w:autoSpaceDE w:val="0"/>
        <w:autoSpaceDN w:val="0"/>
        <w:adjustRightInd w:val="0"/>
        <w:spacing w:after="0" w:line="240" w:lineRule="auto"/>
        <w:rPr>
          <w:rFonts w:ascii="Arial" w:hAnsi="Arial" w:cs="Arial"/>
          <w:b/>
          <w:bCs/>
        </w:rPr>
      </w:pPr>
    </w:p>
    <w:p w:rsidR="003B0DEC" w:rsidRPr="00186984" w:rsidRDefault="005D5748" w:rsidP="003B0DEC">
      <w:pPr>
        <w:autoSpaceDE w:val="0"/>
        <w:autoSpaceDN w:val="0"/>
        <w:adjustRightInd w:val="0"/>
        <w:spacing w:after="0" w:line="240" w:lineRule="auto"/>
        <w:rPr>
          <w:rFonts w:ascii="Arial" w:hAnsi="Arial" w:cs="Arial"/>
          <w:b/>
          <w:bCs/>
        </w:rPr>
      </w:pPr>
      <w:r w:rsidRPr="00186984">
        <w:rPr>
          <w:rFonts w:ascii="Arial" w:hAnsi="Arial" w:cs="Arial"/>
          <w:b/>
          <w:bCs/>
        </w:rPr>
        <w:t>Artículo 37</w:t>
      </w:r>
    </w:p>
    <w:p w:rsidR="003B0DEC" w:rsidRPr="00186984" w:rsidRDefault="003B0DEC" w:rsidP="002F6D90">
      <w:pPr>
        <w:autoSpaceDE w:val="0"/>
        <w:autoSpaceDN w:val="0"/>
        <w:adjustRightInd w:val="0"/>
        <w:spacing w:after="0" w:line="240" w:lineRule="auto"/>
        <w:jc w:val="both"/>
        <w:rPr>
          <w:rFonts w:ascii="Arial" w:hAnsi="Arial" w:cs="Arial"/>
        </w:rPr>
      </w:pPr>
      <w:r w:rsidRPr="00186984">
        <w:rPr>
          <w:rFonts w:ascii="Arial" w:hAnsi="Arial" w:cs="Arial"/>
        </w:rPr>
        <w:t>Los Trabajadores tendrán derecho a percibir salario por l</w:t>
      </w:r>
      <w:r w:rsidR="002F6D90" w:rsidRPr="00186984">
        <w:rPr>
          <w:rFonts w:ascii="Arial" w:hAnsi="Arial" w:cs="Arial"/>
        </w:rPr>
        <w:t xml:space="preserve">os días de descanso semanal, de </w:t>
      </w:r>
      <w:r w:rsidRPr="00186984">
        <w:rPr>
          <w:rFonts w:ascii="Arial" w:hAnsi="Arial" w:cs="Arial"/>
        </w:rPr>
        <w:t xml:space="preserve">descanso obligatorio, aquéllos en los que se suspendan las </w:t>
      </w:r>
      <w:r w:rsidR="002F6D90" w:rsidRPr="00186984">
        <w:rPr>
          <w:rFonts w:ascii="Arial" w:hAnsi="Arial" w:cs="Arial"/>
        </w:rPr>
        <w:t xml:space="preserve">labores durante vacaciones, por </w:t>
      </w:r>
      <w:r w:rsidRPr="00186984">
        <w:rPr>
          <w:rFonts w:ascii="Arial" w:hAnsi="Arial" w:cs="Arial"/>
        </w:rPr>
        <w:t xml:space="preserve">disfrute </w:t>
      </w:r>
      <w:r w:rsidR="002F6D90" w:rsidRPr="00186984">
        <w:rPr>
          <w:rFonts w:ascii="Arial" w:hAnsi="Arial" w:cs="Arial"/>
        </w:rPr>
        <w:t>de</w:t>
      </w:r>
      <w:r w:rsidRPr="00186984">
        <w:rPr>
          <w:rFonts w:ascii="Arial" w:hAnsi="Arial" w:cs="Arial"/>
        </w:rPr>
        <w:t xml:space="preserve"> días económic</w:t>
      </w:r>
      <w:r w:rsidR="002F6D90" w:rsidRPr="00186984">
        <w:rPr>
          <w:rFonts w:ascii="Arial" w:hAnsi="Arial" w:cs="Arial"/>
        </w:rPr>
        <w:t xml:space="preserve">os y, por los demás casos y con </w:t>
      </w:r>
      <w:r w:rsidRPr="00186984">
        <w:rPr>
          <w:rFonts w:ascii="Arial" w:hAnsi="Arial" w:cs="Arial"/>
        </w:rPr>
        <w:t>las modalidades que señalen la Ley y estas Condiciones.</w:t>
      </w:r>
    </w:p>
    <w:p w:rsidR="00E6573A" w:rsidRPr="00186984" w:rsidRDefault="00E6573A" w:rsidP="003B0DEC">
      <w:pPr>
        <w:autoSpaceDE w:val="0"/>
        <w:autoSpaceDN w:val="0"/>
        <w:adjustRightInd w:val="0"/>
        <w:spacing w:after="0" w:line="240" w:lineRule="auto"/>
        <w:rPr>
          <w:rFonts w:ascii="Arial" w:hAnsi="Arial" w:cs="Arial"/>
          <w:b/>
          <w:bCs/>
        </w:rPr>
      </w:pPr>
    </w:p>
    <w:p w:rsidR="003B0DEC" w:rsidRPr="00186984" w:rsidRDefault="005D5748" w:rsidP="003B0DEC">
      <w:pPr>
        <w:autoSpaceDE w:val="0"/>
        <w:autoSpaceDN w:val="0"/>
        <w:adjustRightInd w:val="0"/>
        <w:spacing w:after="0" w:line="240" w:lineRule="auto"/>
        <w:rPr>
          <w:rFonts w:ascii="Arial" w:hAnsi="Arial" w:cs="Arial"/>
          <w:b/>
          <w:bCs/>
        </w:rPr>
      </w:pPr>
      <w:r w:rsidRPr="00186984">
        <w:rPr>
          <w:rFonts w:ascii="Arial" w:hAnsi="Arial" w:cs="Arial"/>
          <w:b/>
          <w:bCs/>
        </w:rPr>
        <w:t>Artículo 38</w:t>
      </w:r>
    </w:p>
    <w:p w:rsidR="003B0DEC" w:rsidRPr="00186984" w:rsidRDefault="003B0DEC" w:rsidP="003B0DEC">
      <w:pPr>
        <w:autoSpaceDE w:val="0"/>
        <w:autoSpaceDN w:val="0"/>
        <w:adjustRightInd w:val="0"/>
        <w:spacing w:after="0" w:line="240" w:lineRule="auto"/>
        <w:rPr>
          <w:rFonts w:ascii="Arial" w:hAnsi="Arial" w:cs="Arial"/>
        </w:rPr>
      </w:pPr>
      <w:r w:rsidRPr="00186984">
        <w:rPr>
          <w:rFonts w:ascii="Arial" w:hAnsi="Arial" w:cs="Arial"/>
        </w:rPr>
        <w:t xml:space="preserve">Los Trabajadores tendrán derecho a percibir </w:t>
      </w:r>
      <w:r w:rsidR="002F6D90" w:rsidRPr="00186984">
        <w:rPr>
          <w:rFonts w:ascii="Arial" w:hAnsi="Arial" w:cs="Arial"/>
        </w:rPr>
        <w:t xml:space="preserve">su prima </w:t>
      </w:r>
      <w:r w:rsidRPr="00186984">
        <w:rPr>
          <w:rFonts w:ascii="Arial" w:hAnsi="Arial" w:cs="Arial"/>
        </w:rPr>
        <w:t>vacacional.</w:t>
      </w:r>
    </w:p>
    <w:p w:rsidR="00E6573A" w:rsidRPr="00186984" w:rsidRDefault="00E6573A" w:rsidP="003B0DEC">
      <w:pPr>
        <w:autoSpaceDE w:val="0"/>
        <w:autoSpaceDN w:val="0"/>
        <w:adjustRightInd w:val="0"/>
        <w:spacing w:after="0" w:line="240" w:lineRule="auto"/>
        <w:rPr>
          <w:rFonts w:ascii="Arial" w:hAnsi="Arial" w:cs="Arial"/>
          <w:b/>
          <w:bCs/>
        </w:rPr>
      </w:pPr>
    </w:p>
    <w:p w:rsidR="003B0DEC" w:rsidRPr="00186984" w:rsidRDefault="005D5748" w:rsidP="003B0DEC">
      <w:pPr>
        <w:autoSpaceDE w:val="0"/>
        <w:autoSpaceDN w:val="0"/>
        <w:adjustRightInd w:val="0"/>
        <w:spacing w:after="0" w:line="240" w:lineRule="auto"/>
        <w:rPr>
          <w:rFonts w:ascii="Arial" w:hAnsi="Arial" w:cs="Arial"/>
          <w:b/>
          <w:bCs/>
        </w:rPr>
      </w:pPr>
      <w:r w:rsidRPr="00186984">
        <w:rPr>
          <w:rFonts w:ascii="Arial" w:hAnsi="Arial" w:cs="Arial"/>
          <w:b/>
          <w:bCs/>
        </w:rPr>
        <w:t>Artículo 39</w:t>
      </w:r>
    </w:p>
    <w:p w:rsidR="003B0DEC" w:rsidRPr="00186984" w:rsidRDefault="003B0DEC" w:rsidP="007E1942">
      <w:pPr>
        <w:autoSpaceDE w:val="0"/>
        <w:autoSpaceDN w:val="0"/>
        <w:adjustRightInd w:val="0"/>
        <w:spacing w:after="0" w:line="240" w:lineRule="auto"/>
        <w:jc w:val="both"/>
        <w:rPr>
          <w:rFonts w:ascii="Arial" w:hAnsi="Arial" w:cs="Arial"/>
        </w:rPr>
      </w:pPr>
      <w:r w:rsidRPr="00186984">
        <w:rPr>
          <w:rFonts w:ascii="Arial" w:hAnsi="Arial" w:cs="Arial"/>
        </w:rPr>
        <w:t xml:space="preserve">Los Trabajadores tendrán derecho a un aguinaldo anual </w:t>
      </w:r>
      <w:r w:rsidR="002F6D90" w:rsidRPr="00186984">
        <w:rPr>
          <w:rFonts w:ascii="Arial" w:hAnsi="Arial" w:cs="Arial"/>
        </w:rPr>
        <w:t>conforme lo marque la Ley</w:t>
      </w:r>
      <w:r w:rsidRPr="00186984">
        <w:rPr>
          <w:rFonts w:ascii="Arial" w:hAnsi="Arial" w:cs="Arial"/>
        </w:rPr>
        <w:t>, o la parte proporcional que corr</w:t>
      </w:r>
      <w:r w:rsidR="002F6D90" w:rsidRPr="00186984">
        <w:rPr>
          <w:rFonts w:ascii="Arial" w:hAnsi="Arial" w:cs="Arial"/>
        </w:rPr>
        <w:t xml:space="preserve">esponda, de conformidad con los </w:t>
      </w:r>
      <w:r w:rsidRPr="00186984">
        <w:rPr>
          <w:rFonts w:ascii="Arial" w:hAnsi="Arial" w:cs="Arial"/>
        </w:rPr>
        <w:t>días laborados.</w:t>
      </w:r>
    </w:p>
    <w:p w:rsidR="003B0DEC" w:rsidRPr="00186984" w:rsidRDefault="003B0DEC" w:rsidP="003B0DEC">
      <w:pPr>
        <w:autoSpaceDE w:val="0"/>
        <w:autoSpaceDN w:val="0"/>
        <w:adjustRightInd w:val="0"/>
        <w:spacing w:after="0" w:line="240" w:lineRule="auto"/>
        <w:rPr>
          <w:rFonts w:ascii="Arial" w:hAnsi="Arial" w:cs="Arial"/>
        </w:rPr>
      </w:pPr>
      <w:r w:rsidRPr="00186984">
        <w:rPr>
          <w:rFonts w:ascii="Arial" w:hAnsi="Arial" w:cs="Arial"/>
        </w:rPr>
        <w:t xml:space="preserve">El pago del aguinaldo se efectuará en términos del Artículo </w:t>
      </w:r>
      <w:r w:rsidR="006C652E" w:rsidRPr="00186984">
        <w:rPr>
          <w:rFonts w:ascii="Arial" w:hAnsi="Arial" w:cs="Arial"/>
        </w:rPr>
        <w:t>54</w:t>
      </w:r>
      <w:r w:rsidR="005D5748" w:rsidRPr="00186984">
        <w:rPr>
          <w:rFonts w:ascii="Arial" w:hAnsi="Arial" w:cs="Arial"/>
        </w:rPr>
        <w:t xml:space="preserve"> de la Ley</w:t>
      </w:r>
      <w:r w:rsidR="002F6D90" w:rsidRPr="00186984">
        <w:rPr>
          <w:rFonts w:ascii="Arial" w:hAnsi="Arial" w:cs="Arial"/>
        </w:rPr>
        <w:t>.</w:t>
      </w:r>
    </w:p>
    <w:p w:rsidR="003B0DEC" w:rsidRPr="00186984" w:rsidRDefault="003B0DEC" w:rsidP="007E1942">
      <w:pPr>
        <w:autoSpaceDE w:val="0"/>
        <w:autoSpaceDN w:val="0"/>
        <w:adjustRightInd w:val="0"/>
        <w:spacing w:after="0" w:line="240" w:lineRule="auto"/>
        <w:rPr>
          <w:rFonts w:ascii="Arial" w:hAnsi="Arial" w:cs="Arial"/>
        </w:rPr>
      </w:pPr>
    </w:p>
    <w:p w:rsidR="003B0DEC" w:rsidRPr="00186984" w:rsidRDefault="003B0DEC" w:rsidP="003B0DEC">
      <w:pPr>
        <w:autoSpaceDE w:val="0"/>
        <w:autoSpaceDN w:val="0"/>
        <w:adjustRightInd w:val="0"/>
        <w:spacing w:after="0" w:line="240" w:lineRule="auto"/>
        <w:rPr>
          <w:rFonts w:ascii="Arial" w:hAnsi="Arial" w:cs="Arial"/>
          <w:b/>
          <w:bCs/>
        </w:rPr>
      </w:pPr>
      <w:r w:rsidRPr="00186984">
        <w:rPr>
          <w:rFonts w:ascii="Arial" w:hAnsi="Arial" w:cs="Arial"/>
          <w:b/>
          <w:bCs/>
        </w:rPr>
        <w:t>A</w:t>
      </w:r>
      <w:r w:rsidR="005D5748" w:rsidRPr="00186984">
        <w:rPr>
          <w:rFonts w:ascii="Arial" w:hAnsi="Arial" w:cs="Arial"/>
          <w:b/>
          <w:bCs/>
        </w:rPr>
        <w:t>rtículo 40</w:t>
      </w:r>
    </w:p>
    <w:p w:rsidR="003B0DEC" w:rsidRPr="00186984" w:rsidRDefault="003B0DEC" w:rsidP="007E1942">
      <w:pPr>
        <w:autoSpaceDE w:val="0"/>
        <w:autoSpaceDN w:val="0"/>
        <w:adjustRightInd w:val="0"/>
        <w:spacing w:after="0" w:line="240" w:lineRule="auto"/>
        <w:jc w:val="both"/>
        <w:rPr>
          <w:rFonts w:ascii="Arial" w:hAnsi="Arial" w:cs="Arial"/>
        </w:rPr>
      </w:pPr>
      <w:r w:rsidRPr="00186984">
        <w:rPr>
          <w:rFonts w:ascii="Arial" w:hAnsi="Arial" w:cs="Arial"/>
        </w:rPr>
        <w:t>Los salarios se cubrirán personalmente a los Trab</w:t>
      </w:r>
      <w:r w:rsidR="007E1942" w:rsidRPr="00186984">
        <w:rPr>
          <w:rFonts w:ascii="Arial" w:hAnsi="Arial" w:cs="Arial"/>
        </w:rPr>
        <w:t xml:space="preserve">ajadores o a sus representantes </w:t>
      </w:r>
      <w:r w:rsidRPr="00186984">
        <w:rPr>
          <w:rFonts w:ascii="Arial" w:hAnsi="Arial" w:cs="Arial"/>
        </w:rPr>
        <w:t>legalmente acreditados mediante carta poder o, en su caso</w:t>
      </w:r>
      <w:r w:rsidR="007E1942" w:rsidRPr="00186984">
        <w:rPr>
          <w:rFonts w:ascii="Arial" w:hAnsi="Arial" w:cs="Arial"/>
        </w:rPr>
        <w:t xml:space="preserve">, poder notarial, cuando exista </w:t>
      </w:r>
      <w:r w:rsidRPr="00186984">
        <w:rPr>
          <w:rFonts w:ascii="Arial" w:hAnsi="Arial" w:cs="Arial"/>
        </w:rPr>
        <w:t>alguna causa que les imposibilite a cobrar directamente.</w:t>
      </w:r>
    </w:p>
    <w:p w:rsidR="00E6573A" w:rsidRPr="00186984" w:rsidRDefault="00E6573A" w:rsidP="003B0DEC">
      <w:pPr>
        <w:autoSpaceDE w:val="0"/>
        <w:autoSpaceDN w:val="0"/>
        <w:adjustRightInd w:val="0"/>
        <w:spacing w:after="0" w:line="240" w:lineRule="auto"/>
        <w:rPr>
          <w:rFonts w:ascii="Arial" w:hAnsi="Arial" w:cs="Arial"/>
          <w:b/>
          <w:bCs/>
        </w:rPr>
      </w:pPr>
    </w:p>
    <w:p w:rsidR="003B0DEC" w:rsidRPr="00186984" w:rsidRDefault="005D5748" w:rsidP="003B0DEC">
      <w:pPr>
        <w:autoSpaceDE w:val="0"/>
        <w:autoSpaceDN w:val="0"/>
        <w:adjustRightInd w:val="0"/>
        <w:spacing w:after="0" w:line="240" w:lineRule="auto"/>
        <w:rPr>
          <w:rFonts w:ascii="Arial" w:hAnsi="Arial" w:cs="Arial"/>
          <w:b/>
          <w:bCs/>
        </w:rPr>
      </w:pPr>
      <w:r w:rsidRPr="00186984">
        <w:rPr>
          <w:rFonts w:ascii="Arial" w:hAnsi="Arial" w:cs="Arial"/>
          <w:b/>
          <w:bCs/>
        </w:rPr>
        <w:t>Artículo 41</w:t>
      </w:r>
    </w:p>
    <w:p w:rsidR="003B0DEC" w:rsidRPr="00186984" w:rsidRDefault="003B0DEC" w:rsidP="007E1942">
      <w:pPr>
        <w:autoSpaceDE w:val="0"/>
        <w:autoSpaceDN w:val="0"/>
        <w:adjustRightInd w:val="0"/>
        <w:spacing w:after="0" w:line="240" w:lineRule="auto"/>
        <w:jc w:val="both"/>
        <w:rPr>
          <w:rFonts w:ascii="Arial" w:hAnsi="Arial" w:cs="Arial"/>
        </w:rPr>
      </w:pPr>
      <w:r w:rsidRPr="00186984">
        <w:rPr>
          <w:rFonts w:ascii="Arial" w:hAnsi="Arial" w:cs="Arial"/>
        </w:rPr>
        <w:t>Las retenciones, descuentos o deducciones por concepto</w:t>
      </w:r>
      <w:r w:rsidR="007E1942" w:rsidRPr="00186984">
        <w:rPr>
          <w:rFonts w:ascii="Arial" w:hAnsi="Arial" w:cs="Arial"/>
        </w:rPr>
        <w:t xml:space="preserve"> de faltas o retardos, antes de proceder</w:t>
      </w:r>
      <w:r w:rsidRPr="00186984">
        <w:rPr>
          <w:rFonts w:ascii="Arial" w:hAnsi="Arial" w:cs="Arial"/>
        </w:rPr>
        <w:t xml:space="preserve"> a realizarlos, </w:t>
      </w:r>
      <w:r w:rsidR="007E1942" w:rsidRPr="00186984">
        <w:rPr>
          <w:rFonts w:ascii="Arial" w:hAnsi="Arial" w:cs="Arial"/>
        </w:rPr>
        <w:t>tesorería</w:t>
      </w:r>
      <w:r w:rsidRPr="00186984">
        <w:rPr>
          <w:rFonts w:ascii="Arial" w:hAnsi="Arial" w:cs="Arial"/>
        </w:rPr>
        <w:t xml:space="preserve"> </w:t>
      </w:r>
      <w:r w:rsidR="003A39AC" w:rsidRPr="00186984">
        <w:rPr>
          <w:rFonts w:ascii="Arial" w:hAnsi="Arial" w:cs="Arial"/>
        </w:rPr>
        <w:t>dará a conocer</w:t>
      </w:r>
      <w:r w:rsidRPr="00186984">
        <w:rPr>
          <w:rFonts w:ascii="Arial" w:hAnsi="Arial" w:cs="Arial"/>
        </w:rPr>
        <w:t xml:space="preserve"> </w:t>
      </w:r>
      <w:r w:rsidR="007E1942" w:rsidRPr="00186984">
        <w:rPr>
          <w:rFonts w:ascii="Arial" w:hAnsi="Arial" w:cs="Arial"/>
        </w:rPr>
        <w:t>al trabajador las incidencias dentro de los cinco</w:t>
      </w:r>
      <w:r w:rsidRPr="00186984">
        <w:rPr>
          <w:rFonts w:ascii="Arial" w:hAnsi="Arial" w:cs="Arial"/>
        </w:rPr>
        <w:t xml:space="preserve"> días hábiles posteriores al cierre de la quincena de que s</w:t>
      </w:r>
      <w:r w:rsidR="007E1942" w:rsidRPr="00186984">
        <w:rPr>
          <w:rFonts w:ascii="Arial" w:hAnsi="Arial" w:cs="Arial"/>
        </w:rPr>
        <w:t>e trate.</w:t>
      </w:r>
    </w:p>
    <w:p w:rsidR="00E6573A" w:rsidRPr="00186984" w:rsidRDefault="00E6573A" w:rsidP="00CB525E">
      <w:pPr>
        <w:autoSpaceDE w:val="0"/>
        <w:autoSpaceDN w:val="0"/>
        <w:adjustRightInd w:val="0"/>
        <w:spacing w:after="0" w:line="240" w:lineRule="auto"/>
        <w:jc w:val="both"/>
        <w:rPr>
          <w:rFonts w:ascii="Arial" w:hAnsi="Arial" w:cs="Arial"/>
          <w:b/>
          <w:bCs/>
        </w:rPr>
      </w:pPr>
    </w:p>
    <w:p w:rsidR="003B0DEC" w:rsidRPr="00186984" w:rsidRDefault="005D5748" w:rsidP="00CB525E">
      <w:pPr>
        <w:autoSpaceDE w:val="0"/>
        <w:autoSpaceDN w:val="0"/>
        <w:adjustRightInd w:val="0"/>
        <w:spacing w:after="0" w:line="240" w:lineRule="auto"/>
        <w:jc w:val="both"/>
        <w:rPr>
          <w:rFonts w:ascii="Arial" w:hAnsi="Arial" w:cs="Arial"/>
          <w:b/>
          <w:bCs/>
        </w:rPr>
      </w:pPr>
      <w:r w:rsidRPr="00186984">
        <w:rPr>
          <w:rFonts w:ascii="Arial" w:hAnsi="Arial" w:cs="Arial"/>
          <w:b/>
          <w:bCs/>
        </w:rPr>
        <w:t>Artículo 42</w:t>
      </w:r>
    </w:p>
    <w:p w:rsidR="003B0DEC" w:rsidRPr="00186984" w:rsidRDefault="003B0DEC" w:rsidP="00CB525E">
      <w:pPr>
        <w:autoSpaceDE w:val="0"/>
        <w:autoSpaceDN w:val="0"/>
        <w:adjustRightInd w:val="0"/>
        <w:spacing w:after="0" w:line="240" w:lineRule="auto"/>
        <w:jc w:val="both"/>
        <w:rPr>
          <w:rFonts w:ascii="Arial" w:hAnsi="Arial" w:cs="Arial"/>
        </w:rPr>
      </w:pPr>
      <w:r w:rsidRPr="00186984">
        <w:rPr>
          <w:rFonts w:ascii="Arial" w:hAnsi="Arial" w:cs="Arial"/>
        </w:rPr>
        <w:t xml:space="preserve">En cuanto a la prelación en el cobro y a la aplicación de </w:t>
      </w:r>
      <w:r w:rsidR="00410390" w:rsidRPr="00186984">
        <w:rPr>
          <w:rFonts w:ascii="Arial" w:hAnsi="Arial" w:cs="Arial"/>
        </w:rPr>
        <w:t xml:space="preserve">retenciones a que se refiere el </w:t>
      </w:r>
      <w:r w:rsidRPr="00186984">
        <w:rPr>
          <w:rFonts w:ascii="Arial" w:hAnsi="Arial" w:cs="Arial"/>
        </w:rPr>
        <w:t>artículo anterior, se observarán las reglas establecida</w:t>
      </w:r>
      <w:r w:rsidR="00410390" w:rsidRPr="00186984">
        <w:rPr>
          <w:rFonts w:ascii="Arial" w:hAnsi="Arial" w:cs="Arial"/>
        </w:rPr>
        <w:t xml:space="preserve">s en las leyes aplicables y sus </w:t>
      </w:r>
      <w:r w:rsidRPr="00186984">
        <w:rPr>
          <w:rFonts w:ascii="Arial" w:hAnsi="Arial" w:cs="Arial"/>
        </w:rPr>
        <w:t>disposiciones reglamentarias.</w:t>
      </w:r>
    </w:p>
    <w:p w:rsidR="00410390" w:rsidRPr="00186984" w:rsidRDefault="00410390" w:rsidP="00CB525E">
      <w:pPr>
        <w:autoSpaceDE w:val="0"/>
        <w:autoSpaceDN w:val="0"/>
        <w:adjustRightInd w:val="0"/>
        <w:spacing w:after="0" w:line="240" w:lineRule="auto"/>
        <w:jc w:val="both"/>
        <w:rPr>
          <w:rFonts w:ascii="Arial" w:hAnsi="Arial" w:cs="Arial"/>
          <w:b/>
          <w:bCs/>
          <w:sz w:val="26"/>
          <w:szCs w:val="26"/>
        </w:rPr>
      </w:pPr>
    </w:p>
    <w:p w:rsidR="003B0DEC" w:rsidRPr="00186984" w:rsidRDefault="003B0DEC" w:rsidP="00616013">
      <w:pPr>
        <w:pStyle w:val="Ttulo1"/>
        <w:jc w:val="center"/>
        <w:rPr>
          <w:rFonts w:ascii="Arial" w:hAnsi="Arial" w:cs="Arial"/>
          <w:b/>
          <w:bCs/>
          <w:sz w:val="26"/>
          <w:szCs w:val="26"/>
        </w:rPr>
      </w:pPr>
      <w:bookmarkStart w:id="13" w:name="_Toc477007648"/>
      <w:r w:rsidRPr="00186984">
        <w:rPr>
          <w:rFonts w:ascii="Arial" w:hAnsi="Arial" w:cs="Arial"/>
          <w:b/>
          <w:bCs/>
          <w:sz w:val="26"/>
          <w:szCs w:val="26"/>
        </w:rPr>
        <w:lastRenderedPageBreak/>
        <w:t>CAPÍTULO VII</w:t>
      </w:r>
      <w:bookmarkEnd w:id="13"/>
    </w:p>
    <w:p w:rsidR="003B0DEC" w:rsidRPr="00186984" w:rsidRDefault="003B0DEC" w:rsidP="00616013">
      <w:pPr>
        <w:pStyle w:val="Ttulo2"/>
        <w:jc w:val="center"/>
        <w:rPr>
          <w:rFonts w:ascii="Arial" w:hAnsi="Arial" w:cs="Arial"/>
          <w:b/>
          <w:bCs/>
        </w:rPr>
      </w:pPr>
      <w:bookmarkStart w:id="14" w:name="_Toc477007649"/>
      <w:r w:rsidRPr="00186984">
        <w:rPr>
          <w:rFonts w:ascii="Arial" w:hAnsi="Arial" w:cs="Arial"/>
          <w:b/>
          <w:bCs/>
        </w:rPr>
        <w:t>DE LAS JORNADAS Y HORARIOS DE TRABAJO</w:t>
      </w:r>
      <w:bookmarkEnd w:id="14"/>
    </w:p>
    <w:p w:rsidR="003B0DEC" w:rsidRPr="00186984" w:rsidRDefault="00862430" w:rsidP="00616013">
      <w:pPr>
        <w:pStyle w:val="Ttulo3"/>
        <w:jc w:val="center"/>
        <w:rPr>
          <w:rFonts w:ascii="Arial" w:hAnsi="Arial" w:cs="Arial"/>
          <w:b/>
          <w:bCs/>
        </w:rPr>
      </w:pPr>
      <w:bookmarkStart w:id="15" w:name="_Toc477007650"/>
      <w:r w:rsidRPr="00186984">
        <w:rPr>
          <w:rFonts w:ascii="Arial" w:hAnsi="Arial" w:cs="Arial"/>
          <w:b/>
          <w:bCs/>
        </w:rPr>
        <w:t xml:space="preserve">SECCIÓN PRIMERA </w:t>
      </w:r>
      <w:r w:rsidR="003B0DEC" w:rsidRPr="00186984">
        <w:rPr>
          <w:rFonts w:ascii="Arial" w:hAnsi="Arial" w:cs="Arial"/>
          <w:b/>
          <w:bCs/>
        </w:rPr>
        <w:t>GENERALIDADES</w:t>
      </w:r>
      <w:bookmarkEnd w:id="15"/>
    </w:p>
    <w:p w:rsidR="00E6573A" w:rsidRPr="00186984" w:rsidRDefault="00E6573A" w:rsidP="00CB525E">
      <w:pPr>
        <w:autoSpaceDE w:val="0"/>
        <w:autoSpaceDN w:val="0"/>
        <w:adjustRightInd w:val="0"/>
        <w:spacing w:after="0" w:line="240" w:lineRule="auto"/>
        <w:jc w:val="both"/>
        <w:rPr>
          <w:rFonts w:ascii="Arial" w:hAnsi="Arial" w:cs="Arial"/>
          <w:b/>
          <w:bCs/>
        </w:rPr>
      </w:pPr>
    </w:p>
    <w:p w:rsidR="003B0DEC" w:rsidRPr="00186984" w:rsidRDefault="003B0DEC" w:rsidP="00CB525E">
      <w:pPr>
        <w:autoSpaceDE w:val="0"/>
        <w:autoSpaceDN w:val="0"/>
        <w:adjustRightInd w:val="0"/>
        <w:spacing w:after="0" w:line="240" w:lineRule="auto"/>
        <w:jc w:val="both"/>
        <w:rPr>
          <w:rFonts w:ascii="Arial" w:hAnsi="Arial" w:cs="Arial"/>
          <w:b/>
          <w:bCs/>
        </w:rPr>
      </w:pPr>
      <w:r w:rsidRPr="00186984">
        <w:rPr>
          <w:rFonts w:ascii="Arial" w:hAnsi="Arial" w:cs="Arial"/>
          <w:b/>
          <w:bCs/>
        </w:rPr>
        <w:t>A</w:t>
      </w:r>
      <w:r w:rsidR="005D5748" w:rsidRPr="00186984">
        <w:rPr>
          <w:rFonts w:ascii="Arial" w:hAnsi="Arial" w:cs="Arial"/>
          <w:b/>
          <w:bCs/>
        </w:rPr>
        <w:t>rtículo 43</w:t>
      </w:r>
    </w:p>
    <w:p w:rsidR="003B0DEC" w:rsidRPr="00186984" w:rsidRDefault="003B0DEC" w:rsidP="00CB525E">
      <w:pPr>
        <w:autoSpaceDE w:val="0"/>
        <w:autoSpaceDN w:val="0"/>
        <w:adjustRightInd w:val="0"/>
        <w:spacing w:after="0" w:line="240" w:lineRule="auto"/>
        <w:jc w:val="both"/>
        <w:rPr>
          <w:rFonts w:ascii="Arial" w:hAnsi="Arial" w:cs="Arial"/>
        </w:rPr>
      </w:pPr>
      <w:r w:rsidRPr="00186984">
        <w:rPr>
          <w:rFonts w:ascii="Arial" w:hAnsi="Arial" w:cs="Arial"/>
        </w:rPr>
        <w:t>Jornada de trabajo es el número de horas que el Trabajad</w:t>
      </w:r>
      <w:r w:rsidR="00410390" w:rsidRPr="00186984">
        <w:rPr>
          <w:rFonts w:ascii="Arial" w:hAnsi="Arial" w:cs="Arial"/>
        </w:rPr>
        <w:t xml:space="preserve">or está obligado a permanecer a </w:t>
      </w:r>
      <w:r w:rsidRPr="00186984">
        <w:rPr>
          <w:rFonts w:ascii="Arial" w:hAnsi="Arial" w:cs="Arial"/>
        </w:rPr>
        <w:t xml:space="preserve">disposición de la </w:t>
      </w:r>
      <w:r w:rsidR="00410390" w:rsidRPr="00186984">
        <w:rPr>
          <w:rFonts w:ascii="Arial" w:hAnsi="Arial" w:cs="Arial"/>
        </w:rPr>
        <w:t>APM</w:t>
      </w:r>
      <w:r w:rsidRPr="00186984">
        <w:rPr>
          <w:rFonts w:ascii="Arial" w:hAnsi="Arial" w:cs="Arial"/>
        </w:rPr>
        <w:t xml:space="preserve"> de acuerdo con la Ley, estas</w:t>
      </w:r>
      <w:r w:rsidR="00410390" w:rsidRPr="00186984">
        <w:rPr>
          <w:rFonts w:ascii="Arial" w:hAnsi="Arial" w:cs="Arial"/>
        </w:rPr>
        <w:t xml:space="preserve"> Condiciones, su nombramiento y </w:t>
      </w:r>
      <w:r w:rsidRPr="00186984">
        <w:rPr>
          <w:rFonts w:ascii="Arial" w:hAnsi="Arial" w:cs="Arial"/>
        </w:rPr>
        <w:t>las necesidades del Servicio, atento a lo establecido en el artículo siguiente.</w:t>
      </w:r>
    </w:p>
    <w:p w:rsidR="005D5748" w:rsidRPr="00186984" w:rsidRDefault="005D5748" w:rsidP="00CB525E">
      <w:pPr>
        <w:autoSpaceDE w:val="0"/>
        <w:autoSpaceDN w:val="0"/>
        <w:adjustRightInd w:val="0"/>
        <w:spacing w:after="0" w:line="240" w:lineRule="auto"/>
        <w:jc w:val="both"/>
        <w:rPr>
          <w:rFonts w:ascii="Arial" w:hAnsi="Arial" w:cs="Arial"/>
        </w:rPr>
      </w:pPr>
    </w:p>
    <w:p w:rsidR="005D5748" w:rsidRPr="00186984" w:rsidRDefault="005D5748" w:rsidP="00CB525E">
      <w:pPr>
        <w:autoSpaceDE w:val="0"/>
        <w:autoSpaceDN w:val="0"/>
        <w:adjustRightInd w:val="0"/>
        <w:spacing w:after="0" w:line="240" w:lineRule="auto"/>
        <w:jc w:val="both"/>
        <w:rPr>
          <w:rFonts w:ascii="Arial" w:hAnsi="Arial" w:cs="Arial"/>
          <w:b/>
        </w:rPr>
      </w:pPr>
      <w:r w:rsidRPr="00186984">
        <w:rPr>
          <w:rFonts w:ascii="Arial" w:hAnsi="Arial" w:cs="Arial"/>
          <w:b/>
        </w:rPr>
        <w:t>Articulo 44</w:t>
      </w:r>
    </w:p>
    <w:p w:rsidR="003B0DEC" w:rsidRPr="00186984" w:rsidRDefault="003B0DEC" w:rsidP="00CB525E">
      <w:pPr>
        <w:autoSpaceDE w:val="0"/>
        <w:autoSpaceDN w:val="0"/>
        <w:adjustRightInd w:val="0"/>
        <w:spacing w:after="0" w:line="240" w:lineRule="auto"/>
        <w:jc w:val="both"/>
        <w:rPr>
          <w:rFonts w:ascii="Arial" w:hAnsi="Arial" w:cs="Arial"/>
        </w:rPr>
      </w:pPr>
      <w:r w:rsidRPr="00186984">
        <w:rPr>
          <w:rFonts w:ascii="Arial" w:hAnsi="Arial" w:cs="Arial"/>
        </w:rPr>
        <w:t>Horario de Trabajo es el tiempo comprendido de una hora</w:t>
      </w:r>
      <w:r w:rsidR="00410390" w:rsidRPr="00186984">
        <w:rPr>
          <w:rFonts w:ascii="Arial" w:hAnsi="Arial" w:cs="Arial"/>
        </w:rPr>
        <w:t xml:space="preserve"> a otra determinada, durante el </w:t>
      </w:r>
      <w:r w:rsidRPr="00186984">
        <w:rPr>
          <w:rFonts w:ascii="Arial" w:hAnsi="Arial" w:cs="Arial"/>
        </w:rPr>
        <w:t>cual el Trabajador, en forma continua o discontinua, desarro</w:t>
      </w:r>
      <w:r w:rsidR="00410390" w:rsidRPr="00186984">
        <w:rPr>
          <w:rFonts w:ascii="Arial" w:hAnsi="Arial" w:cs="Arial"/>
        </w:rPr>
        <w:t xml:space="preserve">lla sus funciones en algunas de </w:t>
      </w:r>
      <w:r w:rsidRPr="00186984">
        <w:rPr>
          <w:rFonts w:ascii="Arial" w:hAnsi="Arial" w:cs="Arial"/>
        </w:rPr>
        <w:t>las jornadas de trabajo establecidas en las presentes Condiciones.</w:t>
      </w:r>
    </w:p>
    <w:p w:rsidR="003B0DEC" w:rsidRPr="00186984" w:rsidRDefault="003B0DEC" w:rsidP="00CB525E">
      <w:pPr>
        <w:autoSpaceDE w:val="0"/>
        <w:autoSpaceDN w:val="0"/>
        <w:adjustRightInd w:val="0"/>
        <w:spacing w:after="0" w:line="240" w:lineRule="auto"/>
        <w:jc w:val="both"/>
        <w:rPr>
          <w:rFonts w:ascii="Arial" w:hAnsi="Arial" w:cs="Arial"/>
        </w:rPr>
      </w:pPr>
      <w:r w:rsidRPr="00186984">
        <w:rPr>
          <w:rFonts w:ascii="Arial" w:hAnsi="Arial" w:cs="Arial"/>
        </w:rPr>
        <w:t>La permanencia y disposición del Trabajador, tiene por objeto</w:t>
      </w:r>
      <w:r w:rsidR="00410390" w:rsidRPr="00186984">
        <w:rPr>
          <w:rFonts w:ascii="Arial" w:hAnsi="Arial" w:cs="Arial"/>
        </w:rPr>
        <w:t xml:space="preserve"> la productividad, para que las </w:t>
      </w:r>
      <w:r w:rsidRPr="00186984">
        <w:rPr>
          <w:rFonts w:ascii="Arial" w:hAnsi="Arial" w:cs="Arial"/>
        </w:rPr>
        <w:t>funciones que desempeñe sean más eficientes y eficaces.</w:t>
      </w:r>
    </w:p>
    <w:p w:rsidR="00E6573A" w:rsidRPr="00186984" w:rsidRDefault="00E6573A" w:rsidP="00CB525E">
      <w:pPr>
        <w:autoSpaceDE w:val="0"/>
        <w:autoSpaceDN w:val="0"/>
        <w:adjustRightInd w:val="0"/>
        <w:spacing w:after="0" w:line="240" w:lineRule="auto"/>
        <w:jc w:val="both"/>
        <w:rPr>
          <w:rFonts w:ascii="Arial" w:hAnsi="Arial" w:cs="Arial"/>
          <w:b/>
          <w:bCs/>
        </w:rPr>
      </w:pPr>
    </w:p>
    <w:p w:rsidR="003B0DEC" w:rsidRPr="00186984" w:rsidRDefault="005D5748" w:rsidP="00CB525E">
      <w:pPr>
        <w:autoSpaceDE w:val="0"/>
        <w:autoSpaceDN w:val="0"/>
        <w:adjustRightInd w:val="0"/>
        <w:spacing w:after="0" w:line="240" w:lineRule="auto"/>
        <w:jc w:val="both"/>
        <w:rPr>
          <w:rFonts w:ascii="Arial" w:hAnsi="Arial" w:cs="Arial"/>
          <w:b/>
          <w:bCs/>
        </w:rPr>
      </w:pPr>
      <w:r w:rsidRPr="00186984">
        <w:rPr>
          <w:rFonts w:ascii="Arial" w:hAnsi="Arial" w:cs="Arial"/>
          <w:b/>
          <w:bCs/>
        </w:rPr>
        <w:t>Artículo 45</w:t>
      </w:r>
    </w:p>
    <w:p w:rsidR="003B0DEC" w:rsidRPr="00186984" w:rsidRDefault="003B0DEC" w:rsidP="00410390">
      <w:pPr>
        <w:autoSpaceDE w:val="0"/>
        <w:autoSpaceDN w:val="0"/>
        <w:adjustRightInd w:val="0"/>
        <w:spacing w:after="0" w:line="240" w:lineRule="auto"/>
        <w:jc w:val="both"/>
        <w:rPr>
          <w:rFonts w:ascii="Arial" w:hAnsi="Arial" w:cs="Arial"/>
        </w:rPr>
      </w:pPr>
      <w:r w:rsidRPr="00186984">
        <w:rPr>
          <w:rFonts w:ascii="Arial" w:hAnsi="Arial" w:cs="Arial"/>
        </w:rPr>
        <w:t>La jornada de trabajo es diurna y por la naturaleza propia del Servicio Público que se presta</w:t>
      </w:r>
      <w:r w:rsidR="00410390" w:rsidRPr="00186984">
        <w:rPr>
          <w:rFonts w:ascii="Arial" w:hAnsi="Arial" w:cs="Arial"/>
        </w:rPr>
        <w:t xml:space="preserve"> en forma ininterrumpida.</w:t>
      </w:r>
    </w:p>
    <w:p w:rsidR="00E6573A" w:rsidRPr="00186984" w:rsidRDefault="00E6573A" w:rsidP="00CB525E">
      <w:pPr>
        <w:autoSpaceDE w:val="0"/>
        <w:autoSpaceDN w:val="0"/>
        <w:adjustRightInd w:val="0"/>
        <w:spacing w:after="0" w:line="240" w:lineRule="auto"/>
        <w:jc w:val="both"/>
        <w:rPr>
          <w:rFonts w:ascii="Arial" w:hAnsi="Arial" w:cs="Arial"/>
          <w:b/>
          <w:bCs/>
        </w:rPr>
      </w:pPr>
    </w:p>
    <w:p w:rsidR="003B0DEC" w:rsidRPr="00186984" w:rsidRDefault="003B0DEC" w:rsidP="00CB525E">
      <w:pPr>
        <w:autoSpaceDE w:val="0"/>
        <w:autoSpaceDN w:val="0"/>
        <w:adjustRightInd w:val="0"/>
        <w:spacing w:after="0" w:line="240" w:lineRule="auto"/>
        <w:jc w:val="both"/>
        <w:rPr>
          <w:rFonts w:ascii="Arial" w:hAnsi="Arial" w:cs="Arial"/>
          <w:b/>
          <w:bCs/>
        </w:rPr>
      </w:pPr>
      <w:r w:rsidRPr="00186984">
        <w:rPr>
          <w:rFonts w:ascii="Arial" w:hAnsi="Arial" w:cs="Arial"/>
          <w:b/>
          <w:bCs/>
        </w:rPr>
        <w:t>A</w:t>
      </w:r>
      <w:r w:rsidR="005D5748" w:rsidRPr="00186984">
        <w:rPr>
          <w:rFonts w:ascii="Arial" w:hAnsi="Arial" w:cs="Arial"/>
          <w:b/>
          <w:bCs/>
        </w:rPr>
        <w:t>rtículo 46</w:t>
      </w:r>
    </w:p>
    <w:p w:rsidR="003B0DEC" w:rsidRPr="00186984" w:rsidRDefault="003B0DEC" w:rsidP="00CB525E">
      <w:pPr>
        <w:autoSpaceDE w:val="0"/>
        <w:autoSpaceDN w:val="0"/>
        <w:adjustRightInd w:val="0"/>
        <w:spacing w:after="0" w:line="240" w:lineRule="auto"/>
        <w:jc w:val="both"/>
        <w:rPr>
          <w:rFonts w:ascii="Arial" w:hAnsi="Arial" w:cs="Arial"/>
        </w:rPr>
      </w:pPr>
      <w:r w:rsidRPr="00186984">
        <w:rPr>
          <w:rFonts w:ascii="Arial" w:hAnsi="Arial" w:cs="Arial"/>
        </w:rPr>
        <w:t>Las jornadas de trabajo se establecen en los siguientes términos:</w:t>
      </w:r>
    </w:p>
    <w:p w:rsidR="003B0DEC" w:rsidRPr="00186984" w:rsidRDefault="003B0DEC" w:rsidP="00366E1C">
      <w:pPr>
        <w:pStyle w:val="Prrafodelista"/>
        <w:numPr>
          <w:ilvl w:val="0"/>
          <w:numId w:val="26"/>
        </w:numPr>
        <w:autoSpaceDE w:val="0"/>
        <w:autoSpaceDN w:val="0"/>
        <w:adjustRightInd w:val="0"/>
        <w:spacing w:after="0" w:line="240" w:lineRule="auto"/>
        <w:jc w:val="both"/>
        <w:rPr>
          <w:rFonts w:ascii="Arial" w:hAnsi="Arial" w:cs="Arial"/>
          <w:sz w:val="20"/>
          <w:szCs w:val="20"/>
        </w:rPr>
      </w:pPr>
      <w:r w:rsidRPr="00186984">
        <w:rPr>
          <w:rFonts w:ascii="Arial" w:hAnsi="Arial" w:cs="Arial"/>
        </w:rPr>
        <w:t>La Jornada Diurna, tiene un</w:t>
      </w:r>
      <w:r w:rsidR="00410390" w:rsidRPr="00186984">
        <w:rPr>
          <w:rFonts w:ascii="Arial" w:hAnsi="Arial" w:cs="Arial"/>
        </w:rPr>
        <w:t xml:space="preserve">a duración máxima de </w:t>
      </w:r>
      <w:r w:rsidR="00C848A6" w:rsidRPr="00186984">
        <w:rPr>
          <w:rFonts w:ascii="Arial" w:hAnsi="Arial" w:cs="Arial"/>
        </w:rPr>
        <w:t>8</w:t>
      </w:r>
      <w:r w:rsidR="00410390" w:rsidRPr="00186984">
        <w:rPr>
          <w:rFonts w:ascii="Arial" w:hAnsi="Arial" w:cs="Arial"/>
        </w:rPr>
        <w:t xml:space="preserve"> horas </w:t>
      </w:r>
      <w:r w:rsidRPr="00186984">
        <w:rPr>
          <w:rFonts w:ascii="Arial" w:hAnsi="Arial" w:cs="Arial"/>
        </w:rPr>
        <w:t xml:space="preserve">entre las seis y las </w:t>
      </w:r>
      <w:r w:rsidR="00C848A6" w:rsidRPr="00186984">
        <w:rPr>
          <w:rFonts w:ascii="Arial" w:hAnsi="Arial" w:cs="Arial"/>
        </w:rPr>
        <w:t>veinte</w:t>
      </w:r>
      <w:r w:rsidRPr="00186984">
        <w:rPr>
          <w:rFonts w:ascii="Arial" w:hAnsi="Arial" w:cs="Arial"/>
        </w:rPr>
        <w:t xml:space="preserve"> horas, preferen</w:t>
      </w:r>
      <w:r w:rsidR="00410390" w:rsidRPr="00186984">
        <w:rPr>
          <w:rFonts w:ascii="Arial" w:hAnsi="Arial" w:cs="Arial"/>
        </w:rPr>
        <w:t xml:space="preserve">temente de lunes a </w:t>
      </w:r>
      <w:r w:rsidR="00C848A6" w:rsidRPr="00186984">
        <w:rPr>
          <w:rFonts w:ascii="Arial" w:hAnsi="Arial" w:cs="Arial"/>
        </w:rPr>
        <w:t>sábados</w:t>
      </w:r>
      <w:r w:rsidR="00410390" w:rsidRPr="00186984">
        <w:rPr>
          <w:rFonts w:ascii="Arial" w:hAnsi="Arial" w:cs="Arial"/>
        </w:rPr>
        <w:t xml:space="preserve">, con </w:t>
      </w:r>
      <w:r w:rsidRPr="00186984">
        <w:rPr>
          <w:rFonts w:ascii="Arial" w:hAnsi="Arial" w:cs="Arial"/>
        </w:rPr>
        <w:t xml:space="preserve">descanso </w:t>
      </w:r>
      <w:r w:rsidR="00410390" w:rsidRPr="00186984">
        <w:rPr>
          <w:rFonts w:ascii="Arial" w:hAnsi="Arial" w:cs="Arial"/>
        </w:rPr>
        <w:t>semanal los domingos.</w:t>
      </w:r>
    </w:p>
    <w:p w:rsidR="00E6573A" w:rsidRPr="00186984" w:rsidRDefault="00E6573A" w:rsidP="00CB525E">
      <w:pPr>
        <w:autoSpaceDE w:val="0"/>
        <w:autoSpaceDN w:val="0"/>
        <w:adjustRightInd w:val="0"/>
        <w:spacing w:after="0" w:line="240" w:lineRule="auto"/>
        <w:jc w:val="both"/>
        <w:rPr>
          <w:rFonts w:ascii="Arial" w:hAnsi="Arial" w:cs="Arial"/>
          <w:b/>
          <w:bCs/>
        </w:rPr>
      </w:pPr>
    </w:p>
    <w:p w:rsidR="003B0DEC" w:rsidRPr="00186984" w:rsidRDefault="005D5748" w:rsidP="00CB525E">
      <w:pPr>
        <w:autoSpaceDE w:val="0"/>
        <w:autoSpaceDN w:val="0"/>
        <w:adjustRightInd w:val="0"/>
        <w:spacing w:after="0" w:line="240" w:lineRule="auto"/>
        <w:jc w:val="both"/>
        <w:rPr>
          <w:rFonts w:ascii="Arial" w:hAnsi="Arial" w:cs="Arial"/>
          <w:b/>
          <w:bCs/>
        </w:rPr>
      </w:pPr>
      <w:r w:rsidRPr="00186984">
        <w:rPr>
          <w:rFonts w:ascii="Arial" w:hAnsi="Arial" w:cs="Arial"/>
          <w:b/>
          <w:bCs/>
        </w:rPr>
        <w:t>Artículo 47</w:t>
      </w:r>
    </w:p>
    <w:p w:rsidR="003B0DEC" w:rsidRPr="00186984" w:rsidRDefault="003B0DEC" w:rsidP="00CB525E">
      <w:pPr>
        <w:autoSpaceDE w:val="0"/>
        <w:autoSpaceDN w:val="0"/>
        <w:adjustRightInd w:val="0"/>
        <w:spacing w:after="0" w:line="240" w:lineRule="auto"/>
        <w:jc w:val="both"/>
        <w:rPr>
          <w:rFonts w:ascii="Arial" w:hAnsi="Arial" w:cs="Arial"/>
        </w:rPr>
      </w:pPr>
      <w:r w:rsidRPr="00186984">
        <w:rPr>
          <w:rFonts w:ascii="Arial" w:hAnsi="Arial" w:cs="Arial"/>
        </w:rPr>
        <w:t>El horario de trabajo se desarrolla por regla general en form</w:t>
      </w:r>
      <w:r w:rsidR="00C848A6" w:rsidRPr="00186984">
        <w:rPr>
          <w:rFonts w:ascii="Arial" w:hAnsi="Arial" w:cs="Arial"/>
        </w:rPr>
        <w:t>a continua de 9:00-15:00 horas de lunes a viernes y de 9:00-13:00 horas los sábados.</w:t>
      </w:r>
    </w:p>
    <w:p w:rsidR="00C848A6" w:rsidRPr="00186984" w:rsidRDefault="00C848A6" w:rsidP="00CB525E">
      <w:pPr>
        <w:autoSpaceDE w:val="0"/>
        <w:autoSpaceDN w:val="0"/>
        <w:adjustRightInd w:val="0"/>
        <w:spacing w:after="0" w:line="240" w:lineRule="auto"/>
        <w:jc w:val="both"/>
        <w:rPr>
          <w:rFonts w:ascii="Arial" w:hAnsi="Arial" w:cs="Arial"/>
          <w:b/>
          <w:bCs/>
          <w:sz w:val="26"/>
          <w:szCs w:val="26"/>
        </w:rPr>
      </w:pPr>
    </w:p>
    <w:p w:rsidR="00E6573A" w:rsidRPr="00186984" w:rsidRDefault="00E6573A" w:rsidP="00862430">
      <w:pPr>
        <w:pStyle w:val="Ttulo3"/>
        <w:rPr>
          <w:rFonts w:ascii="Arial" w:hAnsi="Arial" w:cs="Arial"/>
          <w:b/>
          <w:bCs/>
          <w:sz w:val="26"/>
          <w:szCs w:val="26"/>
        </w:rPr>
      </w:pPr>
    </w:p>
    <w:p w:rsidR="003B0DEC" w:rsidRPr="00186984" w:rsidRDefault="005F33C7" w:rsidP="00616013">
      <w:pPr>
        <w:pStyle w:val="Ttulo3"/>
        <w:jc w:val="center"/>
        <w:rPr>
          <w:rFonts w:ascii="Arial" w:hAnsi="Arial" w:cs="Arial"/>
          <w:b/>
          <w:bCs/>
          <w:sz w:val="26"/>
          <w:szCs w:val="26"/>
        </w:rPr>
      </w:pPr>
      <w:bookmarkStart w:id="16" w:name="_Toc476750754"/>
      <w:bookmarkStart w:id="17" w:name="_Toc477007651"/>
      <w:r w:rsidRPr="00186984">
        <w:rPr>
          <w:rFonts w:ascii="Arial" w:hAnsi="Arial" w:cs="Arial"/>
          <w:b/>
          <w:bCs/>
          <w:sz w:val="26"/>
          <w:szCs w:val="26"/>
        </w:rPr>
        <w:t>SECCIÓN SEGUNDA</w:t>
      </w:r>
      <w:bookmarkEnd w:id="16"/>
      <w:bookmarkEnd w:id="17"/>
    </w:p>
    <w:p w:rsidR="003B0DEC" w:rsidRPr="00186984" w:rsidRDefault="003B0DEC" w:rsidP="00616013">
      <w:pPr>
        <w:pStyle w:val="Ttulo3"/>
        <w:jc w:val="center"/>
        <w:rPr>
          <w:rFonts w:ascii="Arial" w:hAnsi="Arial" w:cs="Arial"/>
          <w:b/>
          <w:bCs/>
        </w:rPr>
      </w:pPr>
      <w:bookmarkStart w:id="18" w:name="_Toc477007652"/>
      <w:r w:rsidRPr="00186984">
        <w:rPr>
          <w:rFonts w:ascii="Arial" w:hAnsi="Arial" w:cs="Arial"/>
          <w:b/>
          <w:bCs/>
        </w:rPr>
        <w:t>DEL TIEMPO EXTRAORDINARIO DE TRABAJO</w:t>
      </w:r>
      <w:bookmarkEnd w:id="18"/>
    </w:p>
    <w:p w:rsidR="00E6573A" w:rsidRPr="00186984" w:rsidRDefault="00E6573A" w:rsidP="00C848A6">
      <w:pPr>
        <w:autoSpaceDE w:val="0"/>
        <w:autoSpaceDN w:val="0"/>
        <w:adjustRightInd w:val="0"/>
        <w:spacing w:after="0" w:line="240" w:lineRule="auto"/>
        <w:jc w:val="both"/>
        <w:rPr>
          <w:rFonts w:ascii="Arial" w:hAnsi="Arial" w:cs="Arial"/>
          <w:b/>
          <w:bCs/>
        </w:rPr>
      </w:pPr>
    </w:p>
    <w:p w:rsidR="003B0DEC" w:rsidRPr="00186984" w:rsidRDefault="005D5748" w:rsidP="00C848A6">
      <w:pPr>
        <w:autoSpaceDE w:val="0"/>
        <w:autoSpaceDN w:val="0"/>
        <w:adjustRightInd w:val="0"/>
        <w:spacing w:after="0" w:line="240" w:lineRule="auto"/>
        <w:jc w:val="both"/>
        <w:rPr>
          <w:rFonts w:ascii="Arial" w:hAnsi="Arial" w:cs="Arial"/>
          <w:b/>
          <w:bCs/>
        </w:rPr>
      </w:pPr>
      <w:r w:rsidRPr="00186984">
        <w:rPr>
          <w:rFonts w:ascii="Arial" w:hAnsi="Arial" w:cs="Arial"/>
          <w:b/>
          <w:bCs/>
        </w:rPr>
        <w:t>Artículo 48</w:t>
      </w: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 xml:space="preserve">Se considera como tiempo extraordinario laborado en favor </w:t>
      </w:r>
      <w:r w:rsidR="00C848A6" w:rsidRPr="00186984">
        <w:rPr>
          <w:rFonts w:ascii="Arial" w:hAnsi="Arial" w:cs="Arial"/>
        </w:rPr>
        <w:t xml:space="preserve">de la APM, al que exceda </w:t>
      </w:r>
      <w:r w:rsidRPr="00186984">
        <w:rPr>
          <w:rFonts w:ascii="Arial" w:hAnsi="Arial" w:cs="Arial"/>
        </w:rPr>
        <w:t xml:space="preserve">los límites de la jornada ordinaria que tenga establecida el </w:t>
      </w:r>
      <w:r w:rsidR="00C848A6" w:rsidRPr="00186984">
        <w:rPr>
          <w:rFonts w:ascii="Arial" w:hAnsi="Arial" w:cs="Arial"/>
        </w:rPr>
        <w:t xml:space="preserve">Trabajador, con la finalidad de </w:t>
      </w:r>
      <w:r w:rsidRPr="00186984">
        <w:rPr>
          <w:rFonts w:ascii="Arial" w:hAnsi="Arial" w:cs="Arial"/>
        </w:rPr>
        <w:t>mantener el nivel de productividad y continuidad del ser</w:t>
      </w:r>
      <w:r w:rsidR="00C848A6" w:rsidRPr="00186984">
        <w:rPr>
          <w:rFonts w:ascii="Arial" w:hAnsi="Arial" w:cs="Arial"/>
        </w:rPr>
        <w:t xml:space="preserve">vicio, observando los criterios </w:t>
      </w:r>
      <w:r w:rsidRPr="00186984">
        <w:rPr>
          <w:rFonts w:ascii="Arial" w:hAnsi="Arial" w:cs="Arial"/>
        </w:rPr>
        <w:t>siguientes:</w:t>
      </w:r>
    </w:p>
    <w:p w:rsidR="00C848A6" w:rsidRPr="00186984" w:rsidRDefault="003B0DEC" w:rsidP="00C848A6">
      <w:pPr>
        <w:pStyle w:val="Prrafodelista"/>
        <w:numPr>
          <w:ilvl w:val="0"/>
          <w:numId w:val="8"/>
        </w:numPr>
        <w:autoSpaceDE w:val="0"/>
        <w:autoSpaceDN w:val="0"/>
        <w:adjustRightInd w:val="0"/>
        <w:spacing w:after="0" w:line="240" w:lineRule="auto"/>
        <w:jc w:val="both"/>
        <w:rPr>
          <w:rFonts w:ascii="Arial" w:hAnsi="Arial" w:cs="Arial"/>
        </w:rPr>
      </w:pPr>
      <w:r w:rsidRPr="00186984">
        <w:rPr>
          <w:rFonts w:ascii="Arial" w:hAnsi="Arial" w:cs="Arial"/>
        </w:rPr>
        <w:t>Para trabajar tiempo extraordinario se requiere el co</w:t>
      </w:r>
      <w:r w:rsidR="00C848A6" w:rsidRPr="00186984">
        <w:rPr>
          <w:rFonts w:ascii="Arial" w:hAnsi="Arial" w:cs="Arial"/>
        </w:rPr>
        <w:t xml:space="preserve">nsentimiento del Trabajador así </w:t>
      </w:r>
      <w:r w:rsidRPr="00186984">
        <w:rPr>
          <w:rFonts w:ascii="Arial" w:hAnsi="Arial" w:cs="Arial"/>
        </w:rPr>
        <w:t>como la autorización previa por escrito del Director del área o equivalente.</w:t>
      </w:r>
    </w:p>
    <w:p w:rsidR="003B0DEC" w:rsidRPr="00186984" w:rsidRDefault="00C848A6" w:rsidP="00C848A6">
      <w:pPr>
        <w:pStyle w:val="Prrafodelista"/>
        <w:numPr>
          <w:ilvl w:val="0"/>
          <w:numId w:val="8"/>
        </w:numPr>
        <w:autoSpaceDE w:val="0"/>
        <w:autoSpaceDN w:val="0"/>
        <w:adjustRightInd w:val="0"/>
        <w:spacing w:after="0" w:line="240" w:lineRule="auto"/>
        <w:jc w:val="both"/>
        <w:rPr>
          <w:rFonts w:ascii="Arial" w:hAnsi="Arial" w:cs="Arial"/>
        </w:rPr>
      </w:pPr>
      <w:r w:rsidRPr="00186984">
        <w:rPr>
          <w:rFonts w:ascii="Arial" w:hAnsi="Arial" w:cs="Arial"/>
        </w:rPr>
        <w:t>El t</w:t>
      </w:r>
      <w:r w:rsidR="003B0DEC" w:rsidRPr="00186984">
        <w:rPr>
          <w:rFonts w:ascii="Arial" w:hAnsi="Arial" w:cs="Arial"/>
        </w:rPr>
        <w:t>rabajador deberá comprobar el tiempo laborado</w:t>
      </w:r>
      <w:r w:rsidRPr="00186984">
        <w:rPr>
          <w:rFonts w:ascii="Arial" w:hAnsi="Arial" w:cs="Arial"/>
        </w:rPr>
        <w:t xml:space="preserve"> </w:t>
      </w:r>
      <w:r w:rsidR="003B0DEC" w:rsidRPr="00186984">
        <w:rPr>
          <w:rFonts w:ascii="Arial" w:hAnsi="Arial" w:cs="Arial"/>
        </w:rPr>
        <w:t xml:space="preserve">mediante el registro de asistencia, establecido en el Artículo </w:t>
      </w:r>
      <w:r w:rsidR="005D5748" w:rsidRPr="00186984">
        <w:rPr>
          <w:rFonts w:ascii="Arial" w:hAnsi="Arial" w:cs="Arial"/>
        </w:rPr>
        <w:t>50</w:t>
      </w:r>
      <w:r w:rsidR="003B0DEC" w:rsidRPr="00186984">
        <w:rPr>
          <w:rFonts w:ascii="Arial" w:hAnsi="Arial" w:cs="Arial"/>
        </w:rPr>
        <w:t xml:space="preserve"> de estas Condiciones;</w:t>
      </w:r>
    </w:p>
    <w:p w:rsidR="003B0DEC" w:rsidRPr="00186984" w:rsidRDefault="003B0DEC" w:rsidP="00C848A6">
      <w:pPr>
        <w:pStyle w:val="Prrafodelista"/>
        <w:numPr>
          <w:ilvl w:val="0"/>
          <w:numId w:val="8"/>
        </w:numPr>
        <w:autoSpaceDE w:val="0"/>
        <w:autoSpaceDN w:val="0"/>
        <w:adjustRightInd w:val="0"/>
        <w:spacing w:after="0" w:line="240" w:lineRule="auto"/>
        <w:jc w:val="both"/>
        <w:rPr>
          <w:rFonts w:ascii="Arial" w:hAnsi="Arial" w:cs="Arial"/>
        </w:rPr>
      </w:pPr>
      <w:r w:rsidRPr="00186984">
        <w:rPr>
          <w:rFonts w:ascii="Arial" w:hAnsi="Arial" w:cs="Arial"/>
        </w:rPr>
        <w:t xml:space="preserve">El tiempo extraordinario trabajado, </w:t>
      </w:r>
      <w:r w:rsidR="00EA3408" w:rsidRPr="00186984">
        <w:rPr>
          <w:rFonts w:ascii="Arial" w:hAnsi="Arial" w:cs="Arial"/>
        </w:rPr>
        <w:t>podrá ser</w:t>
      </w:r>
      <w:r w:rsidRPr="00186984">
        <w:rPr>
          <w:rFonts w:ascii="Arial" w:hAnsi="Arial" w:cs="Arial"/>
        </w:rPr>
        <w:t xml:space="preserve"> pagado </w:t>
      </w:r>
      <w:r w:rsidR="00EA3408" w:rsidRPr="00186984">
        <w:rPr>
          <w:rFonts w:ascii="Arial" w:hAnsi="Arial" w:cs="Arial"/>
        </w:rPr>
        <w:t>o compensado con tiempo.</w:t>
      </w:r>
    </w:p>
    <w:p w:rsidR="003B0DEC" w:rsidRPr="00186984" w:rsidRDefault="003B0DEC" w:rsidP="00C848A6">
      <w:pPr>
        <w:autoSpaceDE w:val="0"/>
        <w:autoSpaceDN w:val="0"/>
        <w:adjustRightInd w:val="0"/>
        <w:spacing w:after="0" w:line="240" w:lineRule="auto"/>
        <w:jc w:val="both"/>
        <w:rPr>
          <w:rFonts w:ascii="Arial" w:hAnsi="Arial" w:cs="Arial"/>
        </w:rPr>
      </w:pPr>
    </w:p>
    <w:p w:rsidR="006C652E" w:rsidRPr="00186984" w:rsidRDefault="006C652E" w:rsidP="00C848A6">
      <w:pPr>
        <w:autoSpaceDE w:val="0"/>
        <w:autoSpaceDN w:val="0"/>
        <w:adjustRightInd w:val="0"/>
        <w:spacing w:after="0" w:line="240" w:lineRule="auto"/>
        <w:jc w:val="both"/>
        <w:rPr>
          <w:rFonts w:ascii="Arial" w:hAnsi="Arial" w:cs="Arial"/>
        </w:rPr>
      </w:pPr>
    </w:p>
    <w:p w:rsidR="003B0DEC" w:rsidRPr="00186984" w:rsidRDefault="003B0DEC" w:rsidP="00616013">
      <w:pPr>
        <w:pStyle w:val="Ttulo1"/>
        <w:jc w:val="center"/>
        <w:rPr>
          <w:rFonts w:ascii="Arial" w:hAnsi="Arial" w:cs="Arial"/>
          <w:b/>
          <w:bCs/>
          <w:sz w:val="26"/>
          <w:szCs w:val="26"/>
        </w:rPr>
      </w:pPr>
      <w:bookmarkStart w:id="19" w:name="_Toc477007653"/>
      <w:r w:rsidRPr="00186984">
        <w:rPr>
          <w:rFonts w:ascii="Arial" w:hAnsi="Arial" w:cs="Arial"/>
          <w:b/>
          <w:bCs/>
          <w:sz w:val="26"/>
          <w:szCs w:val="26"/>
        </w:rPr>
        <w:lastRenderedPageBreak/>
        <w:t>CAPÍTULO VIII</w:t>
      </w:r>
      <w:bookmarkEnd w:id="19"/>
    </w:p>
    <w:p w:rsidR="003B0DEC" w:rsidRPr="00186984" w:rsidRDefault="003B0DEC" w:rsidP="00616013">
      <w:pPr>
        <w:pStyle w:val="Ttulo2"/>
        <w:jc w:val="center"/>
        <w:rPr>
          <w:rFonts w:ascii="Arial" w:hAnsi="Arial" w:cs="Arial"/>
          <w:b/>
          <w:bCs/>
        </w:rPr>
      </w:pPr>
      <w:bookmarkStart w:id="20" w:name="_Toc477007654"/>
      <w:r w:rsidRPr="00186984">
        <w:rPr>
          <w:rFonts w:ascii="Arial" w:hAnsi="Arial" w:cs="Arial"/>
          <w:b/>
          <w:bCs/>
        </w:rPr>
        <w:t>DE LA ASISTENCIA, PUNTUALIDAD Y PERMANENCIA EN EL TRABAJO</w:t>
      </w:r>
      <w:bookmarkEnd w:id="20"/>
    </w:p>
    <w:p w:rsidR="00E6573A" w:rsidRPr="00186984" w:rsidRDefault="00E6573A" w:rsidP="00C848A6">
      <w:pPr>
        <w:autoSpaceDE w:val="0"/>
        <w:autoSpaceDN w:val="0"/>
        <w:adjustRightInd w:val="0"/>
        <w:spacing w:after="0" w:line="240" w:lineRule="auto"/>
        <w:jc w:val="both"/>
        <w:rPr>
          <w:rFonts w:ascii="Arial" w:hAnsi="Arial" w:cs="Arial"/>
          <w:b/>
          <w:bCs/>
        </w:rPr>
      </w:pPr>
    </w:p>
    <w:p w:rsidR="003B0DEC" w:rsidRPr="00186984" w:rsidRDefault="005D5748" w:rsidP="00C848A6">
      <w:pPr>
        <w:autoSpaceDE w:val="0"/>
        <w:autoSpaceDN w:val="0"/>
        <w:adjustRightInd w:val="0"/>
        <w:spacing w:after="0" w:line="240" w:lineRule="auto"/>
        <w:jc w:val="both"/>
        <w:rPr>
          <w:rFonts w:ascii="Arial" w:hAnsi="Arial" w:cs="Arial"/>
          <w:b/>
          <w:bCs/>
        </w:rPr>
      </w:pPr>
      <w:r w:rsidRPr="00186984">
        <w:rPr>
          <w:rFonts w:ascii="Arial" w:hAnsi="Arial" w:cs="Arial"/>
          <w:b/>
          <w:bCs/>
        </w:rPr>
        <w:t>Artículo 49</w:t>
      </w:r>
    </w:p>
    <w:p w:rsidR="003B0DEC" w:rsidRPr="00186984" w:rsidRDefault="003B0DEC" w:rsidP="00EA3408">
      <w:pPr>
        <w:autoSpaceDE w:val="0"/>
        <w:autoSpaceDN w:val="0"/>
        <w:adjustRightInd w:val="0"/>
        <w:spacing w:after="0" w:line="240" w:lineRule="auto"/>
        <w:jc w:val="both"/>
        <w:rPr>
          <w:rFonts w:ascii="Arial" w:hAnsi="Arial" w:cs="Arial"/>
        </w:rPr>
      </w:pPr>
      <w:r w:rsidRPr="00186984">
        <w:rPr>
          <w:rFonts w:ascii="Arial" w:hAnsi="Arial" w:cs="Arial"/>
        </w:rPr>
        <w:t xml:space="preserve">Con el objeto de que el servicio público </w:t>
      </w:r>
      <w:r w:rsidR="00EA3408" w:rsidRPr="00186984">
        <w:rPr>
          <w:rFonts w:ascii="Arial" w:hAnsi="Arial" w:cs="Arial"/>
        </w:rPr>
        <w:t xml:space="preserve">que oferta la APM sea más eficiente, </w:t>
      </w:r>
      <w:r w:rsidRPr="00186984">
        <w:rPr>
          <w:rFonts w:ascii="Arial" w:hAnsi="Arial" w:cs="Arial"/>
        </w:rPr>
        <w:t xml:space="preserve">eficaz y de calidad, </w:t>
      </w:r>
      <w:r w:rsidR="00EA3408" w:rsidRPr="00186984">
        <w:rPr>
          <w:rFonts w:ascii="Arial" w:hAnsi="Arial" w:cs="Arial"/>
        </w:rPr>
        <w:t xml:space="preserve">se establece </w:t>
      </w:r>
      <w:r w:rsidRPr="00186984">
        <w:rPr>
          <w:rFonts w:ascii="Arial" w:hAnsi="Arial" w:cs="Arial"/>
        </w:rPr>
        <w:t>el control de asistencia, puntualidad y p</w:t>
      </w:r>
      <w:r w:rsidR="00EA3408" w:rsidRPr="00186984">
        <w:rPr>
          <w:rFonts w:ascii="Arial" w:hAnsi="Arial" w:cs="Arial"/>
        </w:rPr>
        <w:t xml:space="preserve">ermanencia de los trabajadores, </w:t>
      </w:r>
      <w:r w:rsidRPr="00186984">
        <w:rPr>
          <w:rFonts w:ascii="Arial" w:hAnsi="Arial" w:cs="Arial"/>
        </w:rPr>
        <w:t>se regu</w:t>
      </w:r>
      <w:r w:rsidR="00EA3408" w:rsidRPr="00186984">
        <w:rPr>
          <w:rFonts w:ascii="Arial" w:hAnsi="Arial" w:cs="Arial"/>
        </w:rPr>
        <w:t>lará conforme a lo dispuesto en el presente Capítulo.</w:t>
      </w:r>
    </w:p>
    <w:p w:rsidR="00E6573A" w:rsidRPr="00186984" w:rsidRDefault="00E6573A" w:rsidP="00C848A6">
      <w:pPr>
        <w:autoSpaceDE w:val="0"/>
        <w:autoSpaceDN w:val="0"/>
        <w:adjustRightInd w:val="0"/>
        <w:spacing w:after="0" w:line="240" w:lineRule="auto"/>
        <w:jc w:val="both"/>
        <w:rPr>
          <w:rFonts w:ascii="Arial" w:hAnsi="Arial" w:cs="Arial"/>
          <w:b/>
          <w:bCs/>
        </w:rPr>
      </w:pPr>
    </w:p>
    <w:p w:rsidR="003B0DEC" w:rsidRPr="00186984" w:rsidRDefault="005D5748" w:rsidP="00C848A6">
      <w:pPr>
        <w:autoSpaceDE w:val="0"/>
        <w:autoSpaceDN w:val="0"/>
        <w:adjustRightInd w:val="0"/>
        <w:spacing w:after="0" w:line="240" w:lineRule="auto"/>
        <w:jc w:val="both"/>
        <w:rPr>
          <w:rFonts w:ascii="Arial" w:hAnsi="Arial" w:cs="Arial"/>
          <w:b/>
          <w:bCs/>
        </w:rPr>
      </w:pPr>
      <w:r w:rsidRPr="00186984">
        <w:rPr>
          <w:rFonts w:ascii="Arial" w:hAnsi="Arial" w:cs="Arial"/>
          <w:b/>
          <w:bCs/>
        </w:rPr>
        <w:t>Artículo 50</w:t>
      </w: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El sistema de control de asistencia, puntualidad y permanencia en el trabajo, podrá ser a través de:</w:t>
      </w:r>
    </w:p>
    <w:p w:rsidR="003B0DEC" w:rsidRPr="00186984" w:rsidRDefault="005D5748" w:rsidP="00EA3408">
      <w:pPr>
        <w:pStyle w:val="Prrafodelista"/>
        <w:numPr>
          <w:ilvl w:val="0"/>
          <w:numId w:val="10"/>
        </w:numPr>
        <w:autoSpaceDE w:val="0"/>
        <w:autoSpaceDN w:val="0"/>
        <w:adjustRightInd w:val="0"/>
        <w:spacing w:after="0" w:line="240" w:lineRule="auto"/>
        <w:jc w:val="both"/>
        <w:rPr>
          <w:rFonts w:ascii="Arial" w:hAnsi="Arial" w:cs="Arial"/>
        </w:rPr>
      </w:pPr>
      <w:r w:rsidRPr="00186984">
        <w:rPr>
          <w:rFonts w:ascii="Arial" w:hAnsi="Arial" w:cs="Arial"/>
        </w:rPr>
        <w:t>Por medios electrónicos de huella digitalizada;</w:t>
      </w:r>
    </w:p>
    <w:p w:rsidR="003B0DEC" w:rsidRPr="00186984" w:rsidRDefault="003B0DEC" w:rsidP="00EA3408">
      <w:pPr>
        <w:pStyle w:val="Prrafodelista"/>
        <w:numPr>
          <w:ilvl w:val="0"/>
          <w:numId w:val="10"/>
        </w:numPr>
        <w:autoSpaceDE w:val="0"/>
        <w:autoSpaceDN w:val="0"/>
        <w:adjustRightInd w:val="0"/>
        <w:spacing w:after="0" w:line="240" w:lineRule="auto"/>
        <w:jc w:val="both"/>
        <w:rPr>
          <w:rFonts w:ascii="Arial" w:hAnsi="Arial" w:cs="Arial"/>
        </w:rPr>
      </w:pPr>
      <w:r w:rsidRPr="00186984">
        <w:rPr>
          <w:rFonts w:ascii="Arial" w:hAnsi="Arial" w:cs="Arial"/>
        </w:rPr>
        <w:t>Tarjet</w:t>
      </w:r>
      <w:r w:rsidR="004C7A20" w:rsidRPr="00186984">
        <w:rPr>
          <w:rFonts w:ascii="Arial" w:hAnsi="Arial" w:cs="Arial"/>
        </w:rPr>
        <w:t>a de registro para reloj checador</w:t>
      </w:r>
      <w:r w:rsidR="005D5748" w:rsidRPr="00186984">
        <w:rPr>
          <w:rFonts w:ascii="Arial" w:hAnsi="Arial" w:cs="Arial"/>
        </w:rPr>
        <w:t>;</w:t>
      </w:r>
      <w:r w:rsidR="004C7A20" w:rsidRPr="00186984">
        <w:rPr>
          <w:rFonts w:ascii="Arial" w:hAnsi="Arial" w:cs="Arial"/>
        </w:rPr>
        <w:t xml:space="preserve"> </w:t>
      </w:r>
      <w:r w:rsidRPr="00186984">
        <w:rPr>
          <w:rFonts w:ascii="Arial" w:hAnsi="Arial" w:cs="Arial"/>
        </w:rPr>
        <w:t>o</w:t>
      </w:r>
    </w:p>
    <w:p w:rsidR="003B0DEC" w:rsidRDefault="005D5748" w:rsidP="00EA3408">
      <w:pPr>
        <w:pStyle w:val="Prrafodelista"/>
        <w:numPr>
          <w:ilvl w:val="0"/>
          <w:numId w:val="10"/>
        </w:numPr>
        <w:autoSpaceDE w:val="0"/>
        <w:autoSpaceDN w:val="0"/>
        <w:adjustRightInd w:val="0"/>
        <w:spacing w:after="0" w:line="240" w:lineRule="auto"/>
        <w:jc w:val="both"/>
        <w:rPr>
          <w:rFonts w:ascii="Arial" w:hAnsi="Arial" w:cs="Arial"/>
        </w:rPr>
      </w:pPr>
      <w:r w:rsidRPr="00186984">
        <w:rPr>
          <w:rFonts w:ascii="Arial" w:hAnsi="Arial" w:cs="Arial"/>
        </w:rPr>
        <w:t>Listas que deberán ser firmadas por los Trabajadores.</w:t>
      </w:r>
    </w:p>
    <w:p w:rsidR="00A342DB" w:rsidRPr="00186984" w:rsidRDefault="00A342DB" w:rsidP="00EA3408">
      <w:pPr>
        <w:pStyle w:val="Prrafodelista"/>
        <w:numPr>
          <w:ilvl w:val="0"/>
          <w:numId w:val="10"/>
        </w:numPr>
        <w:autoSpaceDE w:val="0"/>
        <w:autoSpaceDN w:val="0"/>
        <w:adjustRightInd w:val="0"/>
        <w:spacing w:after="0" w:line="240" w:lineRule="auto"/>
        <w:jc w:val="both"/>
        <w:rPr>
          <w:rFonts w:ascii="Arial" w:hAnsi="Arial" w:cs="Arial"/>
        </w:rPr>
      </w:pPr>
      <w:r>
        <w:rPr>
          <w:rFonts w:ascii="Arial" w:hAnsi="Arial" w:cs="Arial"/>
        </w:rPr>
        <w:t>Supervisión directa del jefe inmediato para el personal operativo que no está contemplado en las fracciones anteriores.</w:t>
      </w: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El registro correspondiente se efectuará al inicio y conclu</w:t>
      </w:r>
      <w:r w:rsidR="004C7A20" w:rsidRPr="00186984">
        <w:rPr>
          <w:rFonts w:ascii="Arial" w:hAnsi="Arial" w:cs="Arial"/>
        </w:rPr>
        <w:t xml:space="preserve">sión de labores; a excepción de </w:t>
      </w:r>
      <w:r w:rsidRPr="00186984">
        <w:rPr>
          <w:rFonts w:ascii="Arial" w:hAnsi="Arial" w:cs="Arial"/>
        </w:rPr>
        <w:t>a</w:t>
      </w:r>
      <w:r w:rsidR="004C7A20" w:rsidRPr="00186984">
        <w:rPr>
          <w:rFonts w:ascii="Arial" w:hAnsi="Arial" w:cs="Arial"/>
        </w:rPr>
        <w:t>quellos t</w:t>
      </w:r>
      <w:r w:rsidRPr="00186984">
        <w:rPr>
          <w:rFonts w:ascii="Arial" w:hAnsi="Arial" w:cs="Arial"/>
        </w:rPr>
        <w:t xml:space="preserve">rabajadores que con motivo de sus funciones </w:t>
      </w:r>
      <w:r w:rsidR="004C7A20" w:rsidRPr="00186984">
        <w:rPr>
          <w:rFonts w:ascii="Arial" w:hAnsi="Arial" w:cs="Arial"/>
        </w:rPr>
        <w:t>sean comisionados.</w:t>
      </w:r>
    </w:p>
    <w:p w:rsidR="00E6573A" w:rsidRPr="00186984" w:rsidRDefault="00E6573A" w:rsidP="00C848A6">
      <w:pPr>
        <w:autoSpaceDE w:val="0"/>
        <w:autoSpaceDN w:val="0"/>
        <w:adjustRightInd w:val="0"/>
        <w:spacing w:after="0" w:line="240" w:lineRule="auto"/>
        <w:jc w:val="both"/>
        <w:rPr>
          <w:rFonts w:ascii="Arial" w:hAnsi="Arial" w:cs="Arial"/>
          <w:b/>
          <w:bCs/>
        </w:rPr>
      </w:pPr>
    </w:p>
    <w:p w:rsidR="003B0DEC" w:rsidRPr="00186984" w:rsidRDefault="00742D1B" w:rsidP="00C848A6">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5D5748" w:rsidRPr="00186984">
        <w:rPr>
          <w:rFonts w:ascii="Arial" w:hAnsi="Arial" w:cs="Arial"/>
          <w:b/>
          <w:bCs/>
        </w:rPr>
        <w:t>51</w:t>
      </w:r>
    </w:p>
    <w:p w:rsidR="00742D1B"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Cuando el sistema de control de asistencia sea el de tarjeta de registro para reloj c</w:t>
      </w:r>
      <w:r w:rsidR="00742D1B" w:rsidRPr="00186984">
        <w:rPr>
          <w:rFonts w:ascii="Arial" w:hAnsi="Arial" w:cs="Arial"/>
        </w:rPr>
        <w:t xml:space="preserve">hecador, </w:t>
      </w:r>
      <w:r w:rsidRPr="00186984">
        <w:rPr>
          <w:rFonts w:ascii="Arial" w:hAnsi="Arial" w:cs="Arial"/>
        </w:rPr>
        <w:t>los Trabajadores deberán firmarla dentro de los primero</w:t>
      </w:r>
      <w:r w:rsidR="00742D1B" w:rsidRPr="00186984">
        <w:rPr>
          <w:rFonts w:ascii="Arial" w:hAnsi="Arial" w:cs="Arial"/>
        </w:rPr>
        <w:t xml:space="preserve">s tres días hábiles del período </w:t>
      </w:r>
      <w:r w:rsidRPr="00186984">
        <w:rPr>
          <w:rFonts w:ascii="Arial" w:hAnsi="Arial" w:cs="Arial"/>
        </w:rPr>
        <w:t xml:space="preserve">correspondiente. </w:t>
      </w:r>
      <w:r w:rsidR="00742D1B" w:rsidRPr="00186984">
        <w:rPr>
          <w:rFonts w:ascii="Arial" w:hAnsi="Arial" w:cs="Arial"/>
        </w:rPr>
        <w:t xml:space="preserve">El personal de recursos humanos cuidará de la </w:t>
      </w:r>
      <w:r w:rsidRPr="00186984">
        <w:rPr>
          <w:rFonts w:ascii="Arial" w:hAnsi="Arial" w:cs="Arial"/>
        </w:rPr>
        <w:t xml:space="preserve">observancia de esta disposición, bajo su responsabilidad. </w:t>
      </w:r>
    </w:p>
    <w:p w:rsidR="00742D1B" w:rsidRPr="00186984" w:rsidRDefault="003B0DEC" w:rsidP="00742D1B">
      <w:pPr>
        <w:autoSpaceDE w:val="0"/>
        <w:autoSpaceDN w:val="0"/>
        <w:adjustRightInd w:val="0"/>
        <w:spacing w:after="0" w:line="240" w:lineRule="auto"/>
        <w:jc w:val="both"/>
        <w:rPr>
          <w:rFonts w:ascii="Arial" w:hAnsi="Arial" w:cs="Arial"/>
        </w:rPr>
      </w:pPr>
      <w:r w:rsidRPr="00186984">
        <w:rPr>
          <w:rFonts w:ascii="Arial" w:hAnsi="Arial" w:cs="Arial"/>
        </w:rPr>
        <w:t xml:space="preserve">En los casos en </w:t>
      </w:r>
      <w:r w:rsidR="00742D1B" w:rsidRPr="00186984">
        <w:rPr>
          <w:rFonts w:ascii="Arial" w:hAnsi="Arial" w:cs="Arial"/>
        </w:rPr>
        <w:t xml:space="preserve">que se utilicen </w:t>
      </w:r>
      <w:r w:rsidRPr="00186984">
        <w:rPr>
          <w:rFonts w:ascii="Arial" w:hAnsi="Arial" w:cs="Arial"/>
        </w:rPr>
        <w:t xml:space="preserve">medios electrónicos, se </w:t>
      </w:r>
      <w:r w:rsidR="00366E1C" w:rsidRPr="00186984">
        <w:rPr>
          <w:rFonts w:ascii="Arial" w:hAnsi="Arial" w:cs="Arial"/>
        </w:rPr>
        <w:t>seguirá el procedimiento</w:t>
      </w:r>
      <w:r w:rsidR="00862430" w:rsidRPr="00186984">
        <w:rPr>
          <w:rFonts w:ascii="Arial" w:hAnsi="Arial" w:cs="Arial"/>
        </w:rPr>
        <w:t xml:space="preserve"> qu</w:t>
      </w:r>
      <w:r w:rsidR="00366E1C" w:rsidRPr="00186984">
        <w:rPr>
          <w:rFonts w:ascii="Arial" w:hAnsi="Arial" w:cs="Arial"/>
        </w:rPr>
        <w:t>e marque</w:t>
      </w:r>
      <w:r w:rsidR="00742D1B" w:rsidRPr="00186984">
        <w:rPr>
          <w:rFonts w:ascii="Arial" w:hAnsi="Arial" w:cs="Arial"/>
        </w:rPr>
        <w:t xml:space="preserve"> recursos humanos.</w:t>
      </w:r>
    </w:p>
    <w:p w:rsidR="003B0DEC" w:rsidRPr="00186984" w:rsidRDefault="003B0DEC" w:rsidP="00C848A6">
      <w:pPr>
        <w:autoSpaceDE w:val="0"/>
        <w:autoSpaceDN w:val="0"/>
        <w:adjustRightInd w:val="0"/>
        <w:spacing w:after="0" w:line="240" w:lineRule="auto"/>
        <w:jc w:val="both"/>
        <w:rPr>
          <w:rFonts w:ascii="Arial" w:hAnsi="Arial" w:cs="Arial"/>
        </w:rPr>
      </w:pPr>
    </w:p>
    <w:p w:rsidR="003B0DEC" w:rsidRPr="00186984" w:rsidRDefault="00643DB2" w:rsidP="00C848A6">
      <w:pPr>
        <w:autoSpaceDE w:val="0"/>
        <w:autoSpaceDN w:val="0"/>
        <w:adjustRightInd w:val="0"/>
        <w:spacing w:after="0" w:line="240" w:lineRule="auto"/>
        <w:jc w:val="both"/>
        <w:rPr>
          <w:rFonts w:ascii="Arial" w:hAnsi="Arial" w:cs="Arial"/>
          <w:b/>
          <w:bCs/>
        </w:rPr>
      </w:pPr>
      <w:r w:rsidRPr="00186984">
        <w:rPr>
          <w:rFonts w:ascii="Arial" w:hAnsi="Arial" w:cs="Arial"/>
          <w:b/>
          <w:bCs/>
        </w:rPr>
        <w:t>Artículo 52</w:t>
      </w: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 xml:space="preserve">Cuando por cualquier circunstancia no apareciera el nombre </w:t>
      </w:r>
      <w:r w:rsidR="00742D1B" w:rsidRPr="00186984">
        <w:rPr>
          <w:rFonts w:ascii="Arial" w:hAnsi="Arial" w:cs="Arial"/>
        </w:rPr>
        <w:t>o huella digital, de un Trabajador en la lista de asistencia, o sistema</w:t>
      </w:r>
      <w:r w:rsidRPr="00186984">
        <w:rPr>
          <w:rFonts w:ascii="Arial" w:hAnsi="Arial" w:cs="Arial"/>
        </w:rPr>
        <w:t xml:space="preserve"> de control, éste deberá dar aviso inmedia</w:t>
      </w:r>
      <w:r w:rsidR="00742D1B" w:rsidRPr="00186984">
        <w:rPr>
          <w:rFonts w:ascii="Arial" w:hAnsi="Arial" w:cs="Arial"/>
        </w:rPr>
        <w:t xml:space="preserve">to por escrito a </w:t>
      </w:r>
      <w:r w:rsidR="00A70537" w:rsidRPr="00186984">
        <w:rPr>
          <w:rFonts w:ascii="Arial" w:hAnsi="Arial" w:cs="Arial"/>
        </w:rPr>
        <w:t>la dirección de recursos humanos,</w:t>
      </w:r>
      <w:r w:rsidRPr="00186984">
        <w:rPr>
          <w:rFonts w:ascii="Arial" w:hAnsi="Arial" w:cs="Arial"/>
        </w:rPr>
        <w:t xml:space="preserve"> para que subsane la omisión, quedando apercibi</w:t>
      </w:r>
      <w:r w:rsidR="00742D1B" w:rsidRPr="00186984">
        <w:rPr>
          <w:rFonts w:ascii="Arial" w:hAnsi="Arial" w:cs="Arial"/>
        </w:rPr>
        <w:t xml:space="preserve">do que de no hacerlo la omisión </w:t>
      </w:r>
      <w:r w:rsidRPr="00186984">
        <w:rPr>
          <w:rFonts w:ascii="Arial" w:hAnsi="Arial" w:cs="Arial"/>
        </w:rPr>
        <w:t>será considerada como inasistencia.</w:t>
      </w:r>
    </w:p>
    <w:p w:rsidR="00E6573A" w:rsidRPr="00186984" w:rsidRDefault="00E6573A" w:rsidP="00C848A6">
      <w:pPr>
        <w:autoSpaceDE w:val="0"/>
        <w:autoSpaceDN w:val="0"/>
        <w:adjustRightInd w:val="0"/>
        <w:spacing w:after="0" w:line="240" w:lineRule="auto"/>
        <w:jc w:val="both"/>
        <w:rPr>
          <w:rFonts w:ascii="Arial" w:hAnsi="Arial" w:cs="Arial"/>
          <w:b/>
          <w:bCs/>
        </w:rPr>
      </w:pPr>
    </w:p>
    <w:p w:rsidR="003B0DEC" w:rsidRPr="00186984" w:rsidRDefault="00643DB2" w:rsidP="00C848A6">
      <w:pPr>
        <w:autoSpaceDE w:val="0"/>
        <w:autoSpaceDN w:val="0"/>
        <w:adjustRightInd w:val="0"/>
        <w:spacing w:after="0" w:line="240" w:lineRule="auto"/>
        <w:jc w:val="both"/>
        <w:rPr>
          <w:rFonts w:ascii="Arial" w:hAnsi="Arial" w:cs="Arial"/>
          <w:b/>
          <w:bCs/>
        </w:rPr>
      </w:pPr>
      <w:r w:rsidRPr="00186984">
        <w:rPr>
          <w:rFonts w:ascii="Arial" w:hAnsi="Arial" w:cs="Arial"/>
          <w:b/>
          <w:bCs/>
        </w:rPr>
        <w:t>Artículo 53</w:t>
      </w:r>
    </w:p>
    <w:p w:rsidR="003B0DEC" w:rsidRPr="00186984" w:rsidRDefault="003B0DEC" w:rsidP="00972446">
      <w:pPr>
        <w:autoSpaceDE w:val="0"/>
        <w:autoSpaceDN w:val="0"/>
        <w:adjustRightInd w:val="0"/>
        <w:spacing w:after="0" w:line="240" w:lineRule="auto"/>
        <w:jc w:val="both"/>
        <w:rPr>
          <w:rFonts w:ascii="Arial" w:hAnsi="Arial" w:cs="Arial"/>
        </w:rPr>
      </w:pPr>
      <w:r w:rsidRPr="00186984">
        <w:rPr>
          <w:rFonts w:ascii="Arial" w:hAnsi="Arial" w:cs="Arial"/>
        </w:rPr>
        <w:t xml:space="preserve">Para el registro de entrada </w:t>
      </w:r>
      <w:r w:rsidR="000B491C">
        <w:rPr>
          <w:rFonts w:ascii="Arial" w:hAnsi="Arial" w:cs="Arial"/>
        </w:rPr>
        <w:t xml:space="preserve">y conforme al artículo 54 de estas condiciones, </w:t>
      </w:r>
      <w:r w:rsidRPr="00186984">
        <w:rPr>
          <w:rFonts w:ascii="Arial" w:hAnsi="Arial" w:cs="Arial"/>
        </w:rPr>
        <w:t>los Trabajadores gozarán de una</w:t>
      </w:r>
      <w:r w:rsidR="00972446" w:rsidRPr="00186984">
        <w:rPr>
          <w:rFonts w:ascii="Arial" w:hAnsi="Arial" w:cs="Arial"/>
        </w:rPr>
        <w:t xml:space="preserve"> tolerancia de quince minutos a </w:t>
      </w:r>
      <w:r w:rsidRPr="00186984">
        <w:rPr>
          <w:rFonts w:ascii="Arial" w:hAnsi="Arial" w:cs="Arial"/>
        </w:rPr>
        <w:t>partir de la hora señalada para el inicio de</w:t>
      </w:r>
      <w:r w:rsidR="00972446" w:rsidRPr="00186984">
        <w:rPr>
          <w:rFonts w:ascii="Arial" w:hAnsi="Arial" w:cs="Arial"/>
        </w:rPr>
        <w:t xml:space="preserve"> la jornada.</w:t>
      </w: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 xml:space="preserve">La </w:t>
      </w:r>
      <w:r w:rsidR="00972446" w:rsidRPr="00186984">
        <w:rPr>
          <w:rFonts w:ascii="Arial" w:hAnsi="Arial" w:cs="Arial"/>
        </w:rPr>
        <w:t>APM</w:t>
      </w:r>
      <w:r w:rsidRPr="00186984">
        <w:rPr>
          <w:rFonts w:ascii="Arial" w:hAnsi="Arial" w:cs="Arial"/>
        </w:rPr>
        <w:t xml:space="preserve"> podrá autorizar horarios especiales a los Trabajadores que estén realiza</w:t>
      </w:r>
      <w:r w:rsidR="00972446" w:rsidRPr="00186984">
        <w:rPr>
          <w:rFonts w:ascii="Arial" w:hAnsi="Arial" w:cs="Arial"/>
        </w:rPr>
        <w:t xml:space="preserve">ndo </w:t>
      </w:r>
      <w:r w:rsidRPr="00186984">
        <w:rPr>
          <w:rFonts w:ascii="Arial" w:hAnsi="Arial" w:cs="Arial"/>
        </w:rPr>
        <w:t xml:space="preserve">estudios con validez oficial de educación media superior </w:t>
      </w:r>
      <w:r w:rsidR="00972446" w:rsidRPr="00186984">
        <w:rPr>
          <w:rFonts w:ascii="Arial" w:hAnsi="Arial" w:cs="Arial"/>
        </w:rPr>
        <w:t xml:space="preserve">o superior, previa acreditación </w:t>
      </w:r>
      <w:r w:rsidRPr="00186984">
        <w:rPr>
          <w:rFonts w:ascii="Arial" w:hAnsi="Arial" w:cs="Arial"/>
        </w:rPr>
        <w:t>mediante constancia de inscripción y horario vigentes. El h</w:t>
      </w:r>
      <w:r w:rsidR="00972446" w:rsidRPr="00186984">
        <w:rPr>
          <w:rFonts w:ascii="Arial" w:hAnsi="Arial" w:cs="Arial"/>
        </w:rPr>
        <w:t xml:space="preserve">orario especial comprenderá una </w:t>
      </w:r>
      <w:r w:rsidRPr="00186984">
        <w:rPr>
          <w:rFonts w:ascii="Arial" w:hAnsi="Arial" w:cs="Arial"/>
        </w:rPr>
        <w:t>jornada normal de trabajo y el Trabajador gozará de una tolerancia de 15</w:t>
      </w:r>
      <w:r w:rsidR="00972446" w:rsidRPr="00186984">
        <w:rPr>
          <w:rFonts w:ascii="Arial" w:hAnsi="Arial" w:cs="Arial"/>
        </w:rPr>
        <w:t xml:space="preserve"> minutos a partir de </w:t>
      </w:r>
      <w:r w:rsidRPr="00186984">
        <w:rPr>
          <w:rFonts w:ascii="Arial" w:hAnsi="Arial" w:cs="Arial"/>
        </w:rPr>
        <w:t>la hora señalada para el inicio de su jornada</w:t>
      </w:r>
    </w:p>
    <w:p w:rsidR="00E6573A" w:rsidRPr="00186984" w:rsidRDefault="00E6573A" w:rsidP="00C848A6">
      <w:pPr>
        <w:autoSpaceDE w:val="0"/>
        <w:autoSpaceDN w:val="0"/>
        <w:adjustRightInd w:val="0"/>
        <w:spacing w:after="0" w:line="240" w:lineRule="auto"/>
        <w:jc w:val="both"/>
        <w:rPr>
          <w:rFonts w:ascii="Arial" w:hAnsi="Arial" w:cs="Arial"/>
          <w:b/>
          <w:bCs/>
        </w:rPr>
      </w:pPr>
    </w:p>
    <w:p w:rsidR="003B0DEC" w:rsidRPr="00186984" w:rsidRDefault="00643DB2" w:rsidP="00C848A6">
      <w:pPr>
        <w:autoSpaceDE w:val="0"/>
        <w:autoSpaceDN w:val="0"/>
        <w:adjustRightInd w:val="0"/>
        <w:spacing w:after="0" w:line="240" w:lineRule="auto"/>
        <w:jc w:val="both"/>
        <w:rPr>
          <w:rFonts w:ascii="Arial" w:hAnsi="Arial" w:cs="Arial"/>
          <w:b/>
          <w:bCs/>
        </w:rPr>
      </w:pPr>
      <w:r w:rsidRPr="00186984">
        <w:rPr>
          <w:rFonts w:ascii="Arial" w:hAnsi="Arial" w:cs="Arial"/>
          <w:b/>
          <w:bCs/>
        </w:rPr>
        <w:t>Artículo 54</w:t>
      </w: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 xml:space="preserve">Si el registro de entrada se efectúa, </w:t>
      </w:r>
      <w:r w:rsidR="000B491C">
        <w:rPr>
          <w:rFonts w:ascii="Arial" w:hAnsi="Arial" w:cs="Arial"/>
        </w:rPr>
        <w:t>desde la hora de entrada pero dentro de</w:t>
      </w:r>
      <w:r w:rsidR="00DC1023" w:rsidRPr="00186984">
        <w:rPr>
          <w:rFonts w:ascii="Arial" w:hAnsi="Arial" w:cs="Arial"/>
        </w:rPr>
        <w:t xml:space="preserve"> los quince minutos </w:t>
      </w:r>
      <w:r w:rsidR="000B491C">
        <w:rPr>
          <w:rFonts w:ascii="Arial" w:hAnsi="Arial" w:cs="Arial"/>
        </w:rPr>
        <w:t xml:space="preserve">de tolerancia, </w:t>
      </w:r>
      <w:r w:rsidR="00DC1023" w:rsidRPr="00186984">
        <w:rPr>
          <w:rFonts w:ascii="Arial" w:hAnsi="Arial" w:cs="Arial"/>
        </w:rPr>
        <w:t xml:space="preserve">se considera como retardo menor, </w:t>
      </w:r>
      <w:r w:rsidRPr="00186984">
        <w:rPr>
          <w:rFonts w:ascii="Arial" w:hAnsi="Arial" w:cs="Arial"/>
        </w:rPr>
        <w:t>después de los quince</w:t>
      </w:r>
      <w:r w:rsidR="00A722FF" w:rsidRPr="00186984">
        <w:rPr>
          <w:rFonts w:ascii="Arial" w:hAnsi="Arial" w:cs="Arial"/>
        </w:rPr>
        <w:t xml:space="preserve"> minutos de tolerancia a que se </w:t>
      </w:r>
      <w:r w:rsidRPr="00186984">
        <w:rPr>
          <w:rFonts w:ascii="Arial" w:hAnsi="Arial" w:cs="Arial"/>
        </w:rPr>
        <w:t>refiere el primer párrafo del artículo anterior, pero dentro de los cuarenta siguiente</w:t>
      </w:r>
      <w:r w:rsidR="00A722FF" w:rsidRPr="00186984">
        <w:rPr>
          <w:rFonts w:ascii="Arial" w:hAnsi="Arial" w:cs="Arial"/>
        </w:rPr>
        <w:t xml:space="preserve">s a la hora </w:t>
      </w:r>
      <w:r w:rsidRPr="00186984">
        <w:rPr>
          <w:rFonts w:ascii="Arial" w:hAnsi="Arial" w:cs="Arial"/>
        </w:rPr>
        <w:t>señalada</w:t>
      </w:r>
      <w:r w:rsidR="00186984">
        <w:rPr>
          <w:rFonts w:ascii="Arial" w:hAnsi="Arial" w:cs="Arial"/>
        </w:rPr>
        <w:t xml:space="preserve"> </w:t>
      </w:r>
      <w:r w:rsidRPr="00186984">
        <w:rPr>
          <w:rFonts w:ascii="Arial" w:hAnsi="Arial" w:cs="Arial"/>
        </w:rPr>
        <w:t xml:space="preserve"> para el inicio de las labores, se considerará reta</w:t>
      </w:r>
      <w:r w:rsidR="00A722FF" w:rsidRPr="00186984">
        <w:rPr>
          <w:rFonts w:ascii="Arial" w:hAnsi="Arial" w:cs="Arial"/>
        </w:rPr>
        <w:t>rdo m</w:t>
      </w:r>
      <w:r w:rsidR="00DC1023" w:rsidRPr="00186984">
        <w:rPr>
          <w:rFonts w:ascii="Arial" w:hAnsi="Arial" w:cs="Arial"/>
        </w:rPr>
        <w:t>ayor</w:t>
      </w:r>
      <w:r w:rsidR="00186984">
        <w:rPr>
          <w:rFonts w:ascii="Arial" w:hAnsi="Arial" w:cs="Arial"/>
        </w:rPr>
        <w:t xml:space="preserve"> (del minuto 16 al minuto 40)</w:t>
      </w:r>
      <w:r w:rsidR="00A722FF" w:rsidRPr="00186984">
        <w:rPr>
          <w:rFonts w:ascii="Arial" w:hAnsi="Arial" w:cs="Arial"/>
        </w:rPr>
        <w:t xml:space="preserve">; después de esa hora, </w:t>
      </w:r>
      <w:r w:rsidRPr="00186984">
        <w:rPr>
          <w:rFonts w:ascii="Arial" w:hAnsi="Arial" w:cs="Arial"/>
        </w:rPr>
        <w:t xml:space="preserve">no se permitirá el registro de </w:t>
      </w:r>
      <w:r w:rsidRPr="00186984">
        <w:rPr>
          <w:rFonts w:ascii="Arial" w:hAnsi="Arial" w:cs="Arial"/>
        </w:rPr>
        <w:lastRenderedPageBreak/>
        <w:t>asistencia al Trabajador a</w:t>
      </w:r>
      <w:r w:rsidR="00A722FF" w:rsidRPr="00186984">
        <w:rPr>
          <w:rFonts w:ascii="Arial" w:hAnsi="Arial" w:cs="Arial"/>
        </w:rPr>
        <w:t xml:space="preserve">l desempeño de sus labores y se </w:t>
      </w:r>
      <w:r w:rsidRPr="00186984">
        <w:rPr>
          <w:rFonts w:ascii="Arial" w:hAnsi="Arial" w:cs="Arial"/>
        </w:rPr>
        <w:t xml:space="preserve">considerará como falta injustificada, salvo la autorización del </w:t>
      </w:r>
      <w:r w:rsidR="008F68F9" w:rsidRPr="00186984">
        <w:rPr>
          <w:rFonts w:ascii="Arial" w:hAnsi="Arial" w:cs="Arial"/>
        </w:rPr>
        <w:t>director del</w:t>
      </w:r>
      <w:r w:rsidR="00A722FF" w:rsidRPr="00186984">
        <w:rPr>
          <w:rFonts w:ascii="Arial" w:hAnsi="Arial" w:cs="Arial"/>
        </w:rPr>
        <w:t xml:space="preserve"> área correspondiente.</w:t>
      </w:r>
    </w:p>
    <w:p w:rsidR="003B0DEC" w:rsidRPr="00186984" w:rsidRDefault="003B0DEC" w:rsidP="00C848A6">
      <w:pPr>
        <w:autoSpaceDE w:val="0"/>
        <w:autoSpaceDN w:val="0"/>
        <w:adjustRightInd w:val="0"/>
        <w:spacing w:after="0" w:line="240" w:lineRule="auto"/>
        <w:jc w:val="both"/>
        <w:rPr>
          <w:rFonts w:ascii="Arial" w:hAnsi="Arial" w:cs="Arial"/>
          <w:sz w:val="20"/>
          <w:szCs w:val="20"/>
        </w:rPr>
      </w:pP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 xml:space="preserve">Cuando ocurran circunstancias extraordinarias </w:t>
      </w:r>
      <w:r w:rsidR="00A722FF" w:rsidRPr="00186984">
        <w:rPr>
          <w:rFonts w:ascii="Arial" w:hAnsi="Arial" w:cs="Arial"/>
        </w:rPr>
        <w:t xml:space="preserve">que a juicio de la APM, </w:t>
      </w:r>
      <w:r w:rsidRPr="00186984">
        <w:rPr>
          <w:rFonts w:ascii="Arial" w:hAnsi="Arial" w:cs="Arial"/>
        </w:rPr>
        <w:t>justifique el re</w:t>
      </w:r>
      <w:r w:rsidR="00A722FF" w:rsidRPr="00186984">
        <w:rPr>
          <w:rFonts w:ascii="Arial" w:hAnsi="Arial" w:cs="Arial"/>
        </w:rPr>
        <w:t xml:space="preserve">tardo, los Trabajadores tendrán </w:t>
      </w:r>
      <w:r w:rsidRPr="00186984">
        <w:rPr>
          <w:rFonts w:ascii="Arial" w:hAnsi="Arial" w:cs="Arial"/>
        </w:rPr>
        <w:t>derecho a que se les autorice el registro de asistencia sin que se considere retardo.</w:t>
      </w:r>
    </w:p>
    <w:p w:rsidR="00E6573A" w:rsidRPr="00186984" w:rsidRDefault="00E6573A" w:rsidP="00C848A6">
      <w:pPr>
        <w:autoSpaceDE w:val="0"/>
        <w:autoSpaceDN w:val="0"/>
        <w:adjustRightInd w:val="0"/>
        <w:spacing w:after="0" w:line="240" w:lineRule="auto"/>
        <w:jc w:val="both"/>
        <w:rPr>
          <w:rFonts w:ascii="Arial" w:hAnsi="Arial" w:cs="Arial"/>
          <w:b/>
          <w:bCs/>
        </w:rPr>
      </w:pPr>
    </w:p>
    <w:p w:rsidR="003B0DEC" w:rsidRPr="00186984" w:rsidRDefault="00643DB2" w:rsidP="00C848A6">
      <w:pPr>
        <w:autoSpaceDE w:val="0"/>
        <w:autoSpaceDN w:val="0"/>
        <w:adjustRightInd w:val="0"/>
        <w:spacing w:after="0" w:line="240" w:lineRule="auto"/>
        <w:jc w:val="both"/>
        <w:rPr>
          <w:rFonts w:ascii="Arial" w:hAnsi="Arial" w:cs="Arial"/>
          <w:b/>
          <w:bCs/>
        </w:rPr>
      </w:pPr>
      <w:r w:rsidRPr="00186984">
        <w:rPr>
          <w:rFonts w:ascii="Arial" w:hAnsi="Arial" w:cs="Arial"/>
          <w:b/>
          <w:bCs/>
        </w:rPr>
        <w:t>Artículo 55</w:t>
      </w:r>
    </w:p>
    <w:p w:rsidR="003B0DEC" w:rsidRPr="00186984" w:rsidRDefault="003B0DEC" w:rsidP="00B24EFC">
      <w:pPr>
        <w:autoSpaceDE w:val="0"/>
        <w:autoSpaceDN w:val="0"/>
        <w:adjustRightInd w:val="0"/>
        <w:spacing w:after="0" w:line="240" w:lineRule="auto"/>
        <w:jc w:val="both"/>
        <w:rPr>
          <w:rFonts w:ascii="Arial" w:hAnsi="Arial" w:cs="Arial"/>
        </w:rPr>
      </w:pPr>
      <w:r w:rsidRPr="00186984">
        <w:rPr>
          <w:rFonts w:ascii="Arial" w:hAnsi="Arial" w:cs="Arial"/>
        </w:rPr>
        <w:t xml:space="preserve">Cuando el </w:t>
      </w:r>
      <w:r w:rsidR="00B24EFC" w:rsidRPr="00186984">
        <w:rPr>
          <w:rFonts w:ascii="Arial" w:hAnsi="Arial" w:cs="Arial"/>
        </w:rPr>
        <w:t>director</w:t>
      </w:r>
      <w:r w:rsidRPr="00186984">
        <w:rPr>
          <w:rFonts w:ascii="Arial" w:hAnsi="Arial" w:cs="Arial"/>
        </w:rPr>
        <w:t>, justifique una inasiste</w:t>
      </w:r>
      <w:r w:rsidR="00B24EFC" w:rsidRPr="00186984">
        <w:rPr>
          <w:rFonts w:ascii="Arial" w:hAnsi="Arial" w:cs="Arial"/>
        </w:rPr>
        <w:t xml:space="preserve">ncia previamente solicitada, recursos humanos </w:t>
      </w:r>
      <w:r w:rsidRPr="00186984">
        <w:rPr>
          <w:rFonts w:ascii="Arial" w:hAnsi="Arial" w:cs="Arial"/>
        </w:rPr>
        <w:t>la computará a cuenta de los días económicos.</w:t>
      </w:r>
    </w:p>
    <w:p w:rsidR="00E6573A" w:rsidRPr="00186984" w:rsidRDefault="00E6573A" w:rsidP="00C848A6">
      <w:pPr>
        <w:autoSpaceDE w:val="0"/>
        <w:autoSpaceDN w:val="0"/>
        <w:adjustRightInd w:val="0"/>
        <w:spacing w:after="0" w:line="240" w:lineRule="auto"/>
        <w:jc w:val="both"/>
        <w:rPr>
          <w:rFonts w:ascii="Arial" w:hAnsi="Arial" w:cs="Arial"/>
          <w:b/>
          <w:bCs/>
        </w:rPr>
      </w:pPr>
    </w:p>
    <w:p w:rsidR="003B0DEC" w:rsidRPr="00186984" w:rsidRDefault="003B0DEC" w:rsidP="00C848A6">
      <w:pPr>
        <w:autoSpaceDE w:val="0"/>
        <w:autoSpaceDN w:val="0"/>
        <w:adjustRightInd w:val="0"/>
        <w:spacing w:after="0" w:line="240" w:lineRule="auto"/>
        <w:jc w:val="both"/>
        <w:rPr>
          <w:rFonts w:ascii="Arial" w:hAnsi="Arial" w:cs="Arial"/>
          <w:b/>
          <w:bCs/>
        </w:rPr>
      </w:pPr>
      <w:r w:rsidRPr="00186984">
        <w:rPr>
          <w:rFonts w:ascii="Arial" w:hAnsi="Arial" w:cs="Arial"/>
          <w:b/>
          <w:bCs/>
        </w:rPr>
        <w:t>A</w:t>
      </w:r>
      <w:r w:rsidR="00643DB2" w:rsidRPr="00186984">
        <w:rPr>
          <w:rFonts w:ascii="Arial" w:hAnsi="Arial" w:cs="Arial"/>
          <w:b/>
          <w:bCs/>
        </w:rPr>
        <w:t>rtículo 56</w:t>
      </w: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 xml:space="preserve">Los </w:t>
      </w:r>
      <w:r w:rsidR="00CC32BA" w:rsidRPr="00186984">
        <w:rPr>
          <w:rFonts w:ascii="Arial" w:hAnsi="Arial" w:cs="Arial"/>
        </w:rPr>
        <w:t>directores</w:t>
      </w:r>
      <w:r w:rsidRPr="00186984">
        <w:rPr>
          <w:rFonts w:ascii="Arial" w:hAnsi="Arial" w:cs="Arial"/>
        </w:rPr>
        <w:t xml:space="preserve"> podrán justificar hasta tres reta</w:t>
      </w:r>
      <w:r w:rsidR="00CC32BA" w:rsidRPr="00186984">
        <w:rPr>
          <w:rFonts w:ascii="Arial" w:hAnsi="Arial" w:cs="Arial"/>
        </w:rPr>
        <w:t xml:space="preserve">rdos </w:t>
      </w:r>
      <w:r w:rsidR="00DC1023" w:rsidRPr="00186984">
        <w:rPr>
          <w:rFonts w:ascii="Arial" w:hAnsi="Arial" w:cs="Arial"/>
        </w:rPr>
        <w:t xml:space="preserve">mayores </w:t>
      </w:r>
      <w:r w:rsidR="00E11C2C">
        <w:rPr>
          <w:rFonts w:ascii="Arial" w:hAnsi="Arial" w:cs="Arial"/>
        </w:rPr>
        <w:t>en un</w:t>
      </w:r>
      <w:r w:rsidR="00CC32BA" w:rsidRPr="00186984">
        <w:rPr>
          <w:rFonts w:ascii="Arial" w:hAnsi="Arial" w:cs="Arial"/>
        </w:rPr>
        <w:t xml:space="preserve"> </w:t>
      </w:r>
      <w:r w:rsidR="00E11C2C">
        <w:rPr>
          <w:rFonts w:ascii="Arial" w:hAnsi="Arial" w:cs="Arial"/>
        </w:rPr>
        <w:t>mes</w:t>
      </w:r>
      <w:r w:rsidR="005D0E5C">
        <w:rPr>
          <w:rFonts w:ascii="Arial" w:hAnsi="Arial" w:cs="Arial"/>
        </w:rPr>
        <w:t xml:space="preserve"> </w:t>
      </w:r>
      <w:r w:rsidR="00CC32BA" w:rsidRPr="00186984">
        <w:rPr>
          <w:rFonts w:ascii="Arial" w:hAnsi="Arial" w:cs="Arial"/>
        </w:rPr>
        <w:t xml:space="preserve">a un mismo </w:t>
      </w:r>
      <w:r w:rsidRPr="00186984">
        <w:rPr>
          <w:rFonts w:ascii="Arial" w:hAnsi="Arial" w:cs="Arial"/>
        </w:rPr>
        <w:t>Trabajador</w:t>
      </w:r>
      <w:r w:rsidR="00CC32BA" w:rsidRPr="00186984">
        <w:rPr>
          <w:rFonts w:ascii="Arial" w:hAnsi="Arial" w:cs="Arial"/>
        </w:rPr>
        <w:t xml:space="preserve"> previa solicitud por escrito del trabajador</w:t>
      </w:r>
      <w:r w:rsidRPr="00186984">
        <w:rPr>
          <w:rFonts w:ascii="Arial" w:hAnsi="Arial" w:cs="Arial"/>
        </w:rPr>
        <w:t>. En estos casos, deberán autorizarlos con su f</w:t>
      </w:r>
      <w:r w:rsidR="00CC32BA" w:rsidRPr="00186984">
        <w:rPr>
          <w:rFonts w:ascii="Arial" w:hAnsi="Arial" w:cs="Arial"/>
        </w:rPr>
        <w:t xml:space="preserve">irma en el documento de control </w:t>
      </w:r>
      <w:r w:rsidRPr="00186984">
        <w:rPr>
          <w:rFonts w:ascii="Arial" w:hAnsi="Arial" w:cs="Arial"/>
        </w:rPr>
        <w:t>respectivo.</w:t>
      </w:r>
    </w:p>
    <w:p w:rsidR="003B0DEC" w:rsidRPr="00186984" w:rsidRDefault="003B0DEC" w:rsidP="00C848A6">
      <w:pPr>
        <w:autoSpaceDE w:val="0"/>
        <w:autoSpaceDN w:val="0"/>
        <w:adjustRightInd w:val="0"/>
        <w:spacing w:after="0" w:line="240" w:lineRule="auto"/>
        <w:jc w:val="both"/>
        <w:rPr>
          <w:rFonts w:ascii="Arial" w:hAnsi="Arial" w:cs="Arial"/>
          <w:sz w:val="20"/>
          <w:szCs w:val="20"/>
        </w:rPr>
      </w:pPr>
    </w:p>
    <w:p w:rsidR="003B0DEC" w:rsidRPr="00186984" w:rsidRDefault="00643DB2" w:rsidP="00C848A6">
      <w:pPr>
        <w:autoSpaceDE w:val="0"/>
        <w:autoSpaceDN w:val="0"/>
        <w:adjustRightInd w:val="0"/>
        <w:spacing w:after="0" w:line="240" w:lineRule="auto"/>
        <w:jc w:val="both"/>
        <w:rPr>
          <w:rFonts w:ascii="Arial" w:hAnsi="Arial" w:cs="Arial"/>
          <w:b/>
          <w:bCs/>
        </w:rPr>
      </w:pPr>
      <w:r w:rsidRPr="00186984">
        <w:rPr>
          <w:rFonts w:ascii="Arial" w:hAnsi="Arial" w:cs="Arial"/>
          <w:b/>
          <w:bCs/>
        </w:rPr>
        <w:t>Artículo 57</w:t>
      </w: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Se considerarán como faltas injustificadas de asistencia del Trabajador, los siguientes casos:</w:t>
      </w:r>
    </w:p>
    <w:p w:rsidR="003B0DEC" w:rsidRPr="00186984" w:rsidRDefault="003B0DEC" w:rsidP="00C848A6">
      <w:pPr>
        <w:pStyle w:val="Prrafodelista"/>
        <w:numPr>
          <w:ilvl w:val="0"/>
          <w:numId w:val="11"/>
        </w:numPr>
        <w:autoSpaceDE w:val="0"/>
        <w:autoSpaceDN w:val="0"/>
        <w:adjustRightInd w:val="0"/>
        <w:spacing w:after="0" w:line="240" w:lineRule="auto"/>
        <w:jc w:val="both"/>
        <w:rPr>
          <w:rFonts w:ascii="Arial" w:hAnsi="Arial" w:cs="Arial"/>
        </w:rPr>
      </w:pPr>
      <w:r w:rsidRPr="00186984">
        <w:rPr>
          <w:rFonts w:ascii="Arial" w:hAnsi="Arial" w:cs="Arial"/>
        </w:rPr>
        <w:t xml:space="preserve">Cuando no registre su entrada, salvo en los casos que prevé el </w:t>
      </w:r>
      <w:r w:rsidR="00113C39" w:rsidRPr="00186984">
        <w:rPr>
          <w:rFonts w:ascii="Arial" w:hAnsi="Arial" w:cs="Arial"/>
        </w:rPr>
        <w:t>Ar</w:t>
      </w:r>
      <w:r w:rsidR="00643DB2" w:rsidRPr="00186984">
        <w:rPr>
          <w:rFonts w:ascii="Arial" w:hAnsi="Arial" w:cs="Arial"/>
        </w:rPr>
        <w:t>tículo 54</w:t>
      </w:r>
      <w:r w:rsidRPr="00186984">
        <w:rPr>
          <w:rFonts w:ascii="Arial" w:hAnsi="Arial" w:cs="Arial"/>
        </w:rPr>
        <w:t xml:space="preserve"> de estas</w:t>
      </w:r>
      <w:r w:rsidR="00113C39" w:rsidRPr="00186984">
        <w:rPr>
          <w:rFonts w:ascii="Arial" w:hAnsi="Arial" w:cs="Arial"/>
        </w:rPr>
        <w:t xml:space="preserve"> </w:t>
      </w:r>
      <w:r w:rsidRPr="00186984">
        <w:rPr>
          <w:rFonts w:ascii="Arial" w:hAnsi="Arial" w:cs="Arial"/>
        </w:rPr>
        <w:t>Condiciones;</w:t>
      </w:r>
    </w:p>
    <w:p w:rsidR="003B0DEC" w:rsidRPr="00186984" w:rsidRDefault="003B0DEC" w:rsidP="00C848A6">
      <w:pPr>
        <w:pStyle w:val="Prrafodelista"/>
        <w:numPr>
          <w:ilvl w:val="0"/>
          <w:numId w:val="11"/>
        </w:numPr>
        <w:autoSpaceDE w:val="0"/>
        <w:autoSpaceDN w:val="0"/>
        <w:adjustRightInd w:val="0"/>
        <w:spacing w:after="0" w:line="240" w:lineRule="auto"/>
        <w:jc w:val="both"/>
        <w:rPr>
          <w:rFonts w:ascii="Arial" w:hAnsi="Arial" w:cs="Arial"/>
        </w:rPr>
      </w:pPr>
      <w:r w:rsidRPr="00186984">
        <w:rPr>
          <w:rFonts w:ascii="Arial" w:hAnsi="Arial" w:cs="Arial"/>
        </w:rPr>
        <w:t>Si el Trabajador abandona sus labores antes de la hora de salida reglamentaria, sin</w:t>
      </w:r>
      <w:r w:rsidR="00113C39" w:rsidRPr="00186984">
        <w:rPr>
          <w:rFonts w:ascii="Arial" w:hAnsi="Arial" w:cs="Arial"/>
        </w:rPr>
        <w:t xml:space="preserve"> </w:t>
      </w:r>
      <w:r w:rsidRPr="00186984">
        <w:rPr>
          <w:rFonts w:ascii="Arial" w:hAnsi="Arial" w:cs="Arial"/>
        </w:rPr>
        <w:t>autorización de sus superiores y regresa únicamente a registrar su salida;</w:t>
      </w:r>
    </w:p>
    <w:p w:rsidR="003B0DEC" w:rsidRPr="00186984" w:rsidRDefault="003B0DEC" w:rsidP="00C848A6">
      <w:pPr>
        <w:pStyle w:val="Prrafodelista"/>
        <w:numPr>
          <w:ilvl w:val="0"/>
          <w:numId w:val="11"/>
        </w:numPr>
        <w:autoSpaceDE w:val="0"/>
        <w:autoSpaceDN w:val="0"/>
        <w:adjustRightInd w:val="0"/>
        <w:spacing w:after="0" w:line="240" w:lineRule="auto"/>
        <w:jc w:val="both"/>
        <w:rPr>
          <w:rFonts w:ascii="Arial" w:hAnsi="Arial" w:cs="Arial"/>
        </w:rPr>
      </w:pPr>
      <w:r w:rsidRPr="00186984">
        <w:rPr>
          <w:rFonts w:ascii="Arial" w:hAnsi="Arial" w:cs="Arial"/>
        </w:rPr>
        <w:t>Cuando no registre su salida, salvo en los casos en que cuente con la justificación del</w:t>
      </w:r>
      <w:r w:rsidR="00672C0B" w:rsidRPr="00186984">
        <w:rPr>
          <w:rFonts w:ascii="Arial" w:hAnsi="Arial" w:cs="Arial"/>
        </w:rPr>
        <w:t xml:space="preserve"> </w:t>
      </w:r>
      <w:r w:rsidR="00570730" w:rsidRPr="00186984">
        <w:rPr>
          <w:rFonts w:ascii="Arial" w:hAnsi="Arial" w:cs="Arial"/>
        </w:rPr>
        <w:t>director o encargado superior.</w:t>
      </w:r>
    </w:p>
    <w:p w:rsidR="003B0DEC" w:rsidRPr="00186984" w:rsidRDefault="003B0DEC" w:rsidP="00C848A6">
      <w:pPr>
        <w:autoSpaceDE w:val="0"/>
        <w:autoSpaceDN w:val="0"/>
        <w:adjustRightInd w:val="0"/>
        <w:spacing w:after="0" w:line="240" w:lineRule="auto"/>
        <w:jc w:val="both"/>
        <w:rPr>
          <w:rFonts w:ascii="Arial" w:hAnsi="Arial" w:cs="Arial"/>
        </w:rPr>
      </w:pP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En todo tiempo el Trabajador tendrá la obligación de verificar y llevar el control de las</w:t>
      </w:r>
      <w:r w:rsidR="00570730" w:rsidRPr="00186984">
        <w:rPr>
          <w:rFonts w:ascii="Arial" w:hAnsi="Arial" w:cs="Arial"/>
        </w:rPr>
        <w:t xml:space="preserve"> </w:t>
      </w:r>
      <w:r w:rsidRPr="00186984">
        <w:rPr>
          <w:rFonts w:ascii="Arial" w:hAnsi="Arial" w:cs="Arial"/>
        </w:rPr>
        <w:t xml:space="preserve">incidencias laborales en que haya incurrido, teniendo el derecho de solicitar a </w:t>
      </w:r>
      <w:r w:rsidR="00570730" w:rsidRPr="00186984">
        <w:rPr>
          <w:rFonts w:ascii="Arial" w:hAnsi="Arial" w:cs="Arial"/>
        </w:rPr>
        <w:t>recursos humanos</w:t>
      </w:r>
      <w:r w:rsidRPr="00186984">
        <w:rPr>
          <w:rFonts w:ascii="Arial" w:hAnsi="Arial" w:cs="Arial"/>
        </w:rPr>
        <w:t xml:space="preserve"> la información respecto a su control de asistencia personal</w:t>
      </w:r>
      <w:r w:rsidR="00570730" w:rsidRPr="00186984">
        <w:rPr>
          <w:rFonts w:ascii="Arial" w:hAnsi="Arial" w:cs="Arial"/>
        </w:rPr>
        <w:t xml:space="preserve"> </w:t>
      </w:r>
      <w:r w:rsidRPr="00186984">
        <w:rPr>
          <w:rFonts w:ascii="Arial" w:hAnsi="Arial" w:cs="Arial"/>
        </w:rPr>
        <w:t>diaria, misma que le notificará en tiempo y forma al T</w:t>
      </w:r>
      <w:r w:rsidR="00570730" w:rsidRPr="00186984">
        <w:rPr>
          <w:rFonts w:ascii="Arial" w:hAnsi="Arial" w:cs="Arial"/>
        </w:rPr>
        <w:t xml:space="preserve">rabajador para el efecto que de considerarlo procedente, </w:t>
      </w:r>
      <w:r w:rsidRPr="00186984">
        <w:rPr>
          <w:rFonts w:ascii="Arial" w:hAnsi="Arial" w:cs="Arial"/>
        </w:rPr>
        <w:t>dentro de los cinco días hábiles po</w:t>
      </w:r>
      <w:r w:rsidR="00570730" w:rsidRPr="00186984">
        <w:rPr>
          <w:rFonts w:ascii="Arial" w:hAnsi="Arial" w:cs="Arial"/>
        </w:rPr>
        <w:t xml:space="preserve">steriores en que haya incurrido </w:t>
      </w:r>
      <w:r w:rsidRPr="00186984">
        <w:rPr>
          <w:rFonts w:ascii="Arial" w:hAnsi="Arial" w:cs="Arial"/>
        </w:rPr>
        <w:t>en alguna incidencia, aporte la documentación justificatoria de la misma, recabando el</w:t>
      </w:r>
      <w:r w:rsidR="00570730" w:rsidRPr="00186984">
        <w:rPr>
          <w:rFonts w:ascii="Arial" w:hAnsi="Arial" w:cs="Arial"/>
        </w:rPr>
        <w:t xml:space="preserve"> acuse </w:t>
      </w:r>
      <w:r w:rsidRPr="00186984">
        <w:rPr>
          <w:rFonts w:ascii="Arial" w:hAnsi="Arial" w:cs="Arial"/>
        </w:rPr>
        <w:t>de recibo respectivo para cualquier aclaración posteri</w:t>
      </w:r>
      <w:r w:rsidR="00570730" w:rsidRPr="00186984">
        <w:rPr>
          <w:rFonts w:ascii="Arial" w:hAnsi="Arial" w:cs="Arial"/>
        </w:rPr>
        <w:t xml:space="preserve">or; en el entendido de que este </w:t>
      </w:r>
      <w:r w:rsidRPr="00186984">
        <w:rPr>
          <w:rFonts w:ascii="Arial" w:hAnsi="Arial" w:cs="Arial"/>
        </w:rPr>
        <w:t>procedimiento es inaplicable para las incidencias de retardo m</w:t>
      </w:r>
      <w:r w:rsidR="00643DB2" w:rsidRPr="00186984">
        <w:rPr>
          <w:rFonts w:ascii="Arial" w:hAnsi="Arial" w:cs="Arial"/>
        </w:rPr>
        <w:t>ayor previstas en el Artículo 54</w:t>
      </w:r>
      <w:r w:rsidR="00570730" w:rsidRPr="00186984">
        <w:rPr>
          <w:rFonts w:ascii="Arial" w:hAnsi="Arial" w:cs="Arial"/>
        </w:rPr>
        <w:t xml:space="preserve"> </w:t>
      </w:r>
      <w:r w:rsidRPr="00186984">
        <w:rPr>
          <w:rFonts w:ascii="Arial" w:hAnsi="Arial" w:cs="Arial"/>
        </w:rPr>
        <w:t>de estas Condiciones.</w:t>
      </w:r>
    </w:p>
    <w:p w:rsidR="00F2271D" w:rsidRPr="00186984" w:rsidRDefault="00F2271D" w:rsidP="00C848A6">
      <w:pPr>
        <w:autoSpaceDE w:val="0"/>
        <w:autoSpaceDN w:val="0"/>
        <w:adjustRightInd w:val="0"/>
        <w:spacing w:after="0" w:line="240" w:lineRule="auto"/>
        <w:jc w:val="both"/>
        <w:rPr>
          <w:rFonts w:ascii="Arial" w:hAnsi="Arial" w:cs="Arial"/>
        </w:rPr>
      </w:pPr>
    </w:p>
    <w:p w:rsidR="003B0DEC" w:rsidRPr="00186984" w:rsidRDefault="00643DB2" w:rsidP="00C848A6">
      <w:pPr>
        <w:autoSpaceDE w:val="0"/>
        <w:autoSpaceDN w:val="0"/>
        <w:adjustRightInd w:val="0"/>
        <w:spacing w:after="0" w:line="240" w:lineRule="auto"/>
        <w:jc w:val="both"/>
        <w:rPr>
          <w:rFonts w:ascii="Arial" w:hAnsi="Arial" w:cs="Arial"/>
          <w:b/>
          <w:bCs/>
        </w:rPr>
      </w:pPr>
      <w:r w:rsidRPr="00186984">
        <w:rPr>
          <w:rFonts w:ascii="Arial" w:hAnsi="Arial" w:cs="Arial"/>
          <w:b/>
          <w:bCs/>
        </w:rPr>
        <w:t>Artículo 58</w:t>
      </w: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Salvo en caso de fuerza mayor, el Trabajador imposibilitado p</w:t>
      </w:r>
      <w:r w:rsidR="003B2867" w:rsidRPr="00186984">
        <w:rPr>
          <w:rFonts w:ascii="Arial" w:hAnsi="Arial" w:cs="Arial"/>
        </w:rPr>
        <w:t xml:space="preserve">ara concurrir a sus labores por </w:t>
      </w:r>
      <w:r w:rsidRPr="00186984">
        <w:rPr>
          <w:rFonts w:ascii="Arial" w:hAnsi="Arial" w:cs="Arial"/>
        </w:rPr>
        <w:t>enfermedad o accidente, deberá dar aviso a su jefe inmedi</w:t>
      </w:r>
      <w:r w:rsidR="001B3CDC" w:rsidRPr="00186984">
        <w:rPr>
          <w:rFonts w:ascii="Arial" w:hAnsi="Arial" w:cs="Arial"/>
        </w:rPr>
        <w:t xml:space="preserve">ato dentro de las setenta y dos </w:t>
      </w:r>
      <w:r w:rsidRPr="00186984">
        <w:rPr>
          <w:rFonts w:ascii="Arial" w:hAnsi="Arial" w:cs="Arial"/>
        </w:rPr>
        <w:t>horas siguientes al inicio de su horario de trabajo. La omisión de</w:t>
      </w:r>
      <w:r w:rsidR="001B3CDC" w:rsidRPr="00186984">
        <w:rPr>
          <w:rFonts w:ascii="Arial" w:hAnsi="Arial" w:cs="Arial"/>
        </w:rPr>
        <w:t xml:space="preserve"> tal aviso será constitutivo de </w:t>
      </w:r>
      <w:r w:rsidRPr="00186984">
        <w:rPr>
          <w:rFonts w:ascii="Arial" w:hAnsi="Arial" w:cs="Arial"/>
        </w:rPr>
        <w:t>faltas injustificadas. La obligación que señala este artículo par</w:t>
      </w:r>
      <w:r w:rsidR="001B3CDC" w:rsidRPr="00186984">
        <w:rPr>
          <w:rFonts w:ascii="Arial" w:hAnsi="Arial" w:cs="Arial"/>
        </w:rPr>
        <w:t xml:space="preserve">a el Trabajador de avisar a sus </w:t>
      </w:r>
      <w:r w:rsidR="0081077B" w:rsidRPr="00186984">
        <w:rPr>
          <w:rFonts w:ascii="Arial" w:hAnsi="Arial" w:cs="Arial"/>
        </w:rPr>
        <w:t>jefes</w:t>
      </w:r>
      <w:r w:rsidRPr="00186984">
        <w:rPr>
          <w:rFonts w:ascii="Arial" w:hAnsi="Arial" w:cs="Arial"/>
        </w:rPr>
        <w:t xml:space="preserve"> en caso de enfermedad o accidente, podrá cump</w:t>
      </w:r>
      <w:r w:rsidR="001B3CDC" w:rsidRPr="00186984">
        <w:rPr>
          <w:rFonts w:ascii="Arial" w:hAnsi="Arial" w:cs="Arial"/>
        </w:rPr>
        <w:t>lirse a través de un familiar.</w:t>
      </w:r>
    </w:p>
    <w:p w:rsidR="001B3CDC" w:rsidRPr="00186984" w:rsidRDefault="001B3CDC" w:rsidP="00C848A6">
      <w:pPr>
        <w:autoSpaceDE w:val="0"/>
        <w:autoSpaceDN w:val="0"/>
        <w:adjustRightInd w:val="0"/>
        <w:spacing w:after="0" w:line="240" w:lineRule="auto"/>
        <w:jc w:val="both"/>
        <w:rPr>
          <w:rFonts w:ascii="Arial" w:hAnsi="Arial" w:cs="Arial"/>
        </w:rPr>
      </w:pPr>
    </w:p>
    <w:p w:rsidR="003B0DEC" w:rsidRPr="00186984" w:rsidRDefault="00643DB2" w:rsidP="00C848A6">
      <w:pPr>
        <w:autoSpaceDE w:val="0"/>
        <w:autoSpaceDN w:val="0"/>
        <w:adjustRightInd w:val="0"/>
        <w:spacing w:after="0" w:line="240" w:lineRule="auto"/>
        <w:jc w:val="both"/>
        <w:rPr>
          <w:rFonts w:ascii="Arial" w:hAnsi="Arial" w:cs="Arial"/>
          <w:b/>
          <w:bCs/>
        </w:rPr>
      </w:pPr>
      <w:r w:rsidRPr="00186984">
        <w:rPr>
          <w:rFonts w:ascii="Arial" w:hAnsi="Arial" w:cs="Arial"/>
          <w:b/>
          <w:bCs/>
        </w:rPr>
        <w:t>Artículo 59</w:t>
      </w:r>
    </w:p>
    <w:p w:rsidR="003B0DEC" w:rsidRPr="00186984" w:rsidRDefault="003B0DEC" w:rsidP="00E42895">
      <w:pPr>
        <w:autoSpaceDE w:val="0"/>
        <w:autoSpaceDN w:val="0"/>
        <w:adjustRightInd w:val="0"/>
        <w:spacing w:after="0" w:line="240" w:lineRule="auto"/>
        <w:jc w:val="both"/>
        <w:rPr>
          <w:rFonts w:ascii="Arial" w:hAnsi="Arial" w:cs="Arial"/>
        </w:rPr>
      </w:pPr>
      <w:r w:rsidRPr="00186984">
        <w:rPr>
          <w:rFonts w:ascii="Arial" w:hAnsi="Arial" w:cs="Arial"/>
        </w:rPr>
        <w:t>El control de la permanencia en el trabajo, tendrá por objeto</w:t>
      </w:r>
      <w:r w:rsidR="00F7576D" w:rsidRPr="00186984">
        <w:rPr>
          <w:rFonts w:ascii="Arial" w:hAnsi="Arial" w:cs="Arial"/>
        </w:rPr>
        <w:t xml:space="preserve"> verificar que los Trabajadores </w:t>
      </w:r>
      <w:r w:rsidRPr="00186984">
        <w:rPr>
          <w:rFonts w:ascii="Arial" w:hAnsi="Arial" w:cs="Arial"/>
        </w:rPr>
        <w:t>desempeñen ininterrumpidamente sus funciones, con</w:t>
      </w:r>
      <w:r w:rsidR="00F7576D" w:rsidRPr="00186984">
        <w:rPr>
          <w:rFonts w:ascii="Arial" w:hAnsi="Arial" w:cs="Arial"/>
        </w:rPr>
        <w:t xml:space="preserve"> la intensidad, la calidad y la </w:t>
      </w:r>
      <w:r w:rsidRPr="00186984">
        <w:rPr>
          <w:rFonts w:ascii="Arial" w:hAnsi="Arial" w:cs="Arial"/>
        </w:rPr>
        <w:t>productividad a que se refiere el Capítulo IX de estas Condicio</w:t>
      </w:r>
      <w:r w:rsidR="00F7576D" w:rsidRPr="00186984">
        <w:rPr>
          <w:rFonts w:ascii="Arial" w:hAnsi="Arial" w:cs="Arial"/>
        </w:rPr>
        <w:t xml:space="preserve">nes y se supervisará y evaluará </w:t>
      </w:r>
      <w:r w:rsidRPr="00186984">
        <w:rPr>
          <w:rFonts w:ascii="Arial" w:hAnsi="Arial" w:cs="Arial"/>
        </w:rPr>
        <w:t>por el jefe inmediato</w:t>
      </w:r>
      <w:r w:rsidR="00E42895" w:rsidRPr="00186984">
        <w:rPr>
          <w:rFonts w:ascii="Arial" w:hAnsi="Arial" w:cs="Arial"/>
        </w:rPr>
        <w:t>.</w:t>
      </w:r>
    </w:p>
    <w:p w:rsidR="00E007F4" w:rsidRPr="00186984" w:rsidRDefault="00E007F4" w:rsidP="00C848A6">
      <w:pPr>
        <w:autoSpaceDE w:val="0"/>
        <w:autoSpaceDN w:val="0"/>
        <w:adjustRightInd w:val="0"/>
        <w:spacing w:after="0" w:line="240" w:lineRule="auto"/>
        <w:jc w:val="both"/>
        <w:rPr>
          <w:rFonts w:ascii="Arial" w:hAnsi="Arial" w:cs="Arial"/>
          <w:b/>
          <w:bCs/>
        </w:rPr>
      </w:pPr>
    </w:p>
    <w:p w:rsidR="00A342DB" w:rsidRDefault="00A342DB" w:rsidP="00C848A6">
      <w:pPr>
        <w:autoSpaceDE w:val="0"/>
        <w:autoSpaceDN w:val="0"/>
        <w:adjustRightInd w:val="0"/>
        <w:spacing w:after="0" w:line="240" w:lineRule="auto"/>
        <w:jc w:val="both"/>
        <w:rPr>
          <w:rFonts w:ascii="Arial" w:hAnsi="Arial" w:cs="Arial"/>
          <w:b/>
          <w:bCs/>
        </w:rPr>
      </w:pPr>
    </w:p>
    <w:p w:rsidR="003B0DEC" w:rsidRPr="00186984" w:rsidRDefault="003B0DEC" w:rsidP="00C848A6">
      <w:pPr>
        <w:autoSpaceDE w:val="0"/>
        <w:autoSpaceDN w:val="0"/>
        <w:adjustRightInd w:val="0"/>
        <w:spacing w:after="0" w:line="240" w:lineRule="auto"/>
        <w:jc w:val="both"/>
        <w:rPr>
          <w:rFonts w:ascii="Arial" w:hAnsi="Arial" w:cs="Arial"/>
          <w:b/>
          <w:bCs/>
        </w:rPr>
      </w:pPr>
      <w:r w:rsidRPr="00186984">
        <w:rPr>
          <w:rFonts w:ascii="Arial" w:hAnsi="Arial" w:cs="Arial"/>
          <w:b/>
          <w:bCs/>
        </w:rPr>
        <w:lastRenderedPageBreak/>
        <w:t>A</w:t>
      </w:r>
      <w:r w:rsidR="00643DB2" w:rsidRPr="00186984">
        <w:rPr>
          <w:rFonts w:ascii="Arial" w:hAnsi="Arial" w:cs="Arial"/>
          <w:b/>
          <w:bCs/>
        </w:rPr>
        <w:t>rtículo 60</w:t>
      </w: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 xml:space="preserve">El </w:t>
      </w:r>
      <w:r w:rsidR="00E42895" w:rsidRPr="00186984">
        <w:rPr>
          <w:rFonts w:ascii="Arial" w:hAnsi="Arial" w:cs="Arial"/>
        </w:rPr>
        <w:t>director</w:t>
      </w:r>
      <w:r w:rsidRPr="00186984">
        <w:rPr>
          <w:rFonts w:ascii="Arial" w:hAnsi="Arial" w:cs="Arial"/>
        </w:rPr>
        <w:t xml:space="preserve"> del Trabajado</w:t>
      </w:r>
      <w:r w:rsidR="00E42895" w:rsidRPr="00186984">
        <w:rPr>
          <w:rFonts w:ascii="Arial" w:hAnsi="Arial" w:cs="Arial"/>
        </w:rPr>
        <w:t xml:space="preserve">r mediante visto bueno de recursos humanos, podrá autorizar que este </w:t>
      </w:r>
      <w:r w:rsidRPr="00186984">
        <w:rPr>
          <w:rFonts w:ascii="Arial" w:hAnsi="Arial" w:cs="Arial"/>
        </w:rPr>
        <w:t>interrumpa su permanencia en el trabajo mediante pases de s</w:t>
      </w:r>
      <w:r w:rsidR="00E42895" w:rsidRPr="00186984">
        <w:rPr>
          <w:rFonts w:ascii="Arial" w:hAnsi="Arial" w:cs="Arial"/>
        </w:rPr>
        <w:t xml:space="preserve">alida, los cuales no </w:t>
      </w:r>
      <w:r w:rsidR="00643DB2" w:rsidRPr="00186984">
        <w:rPr>
          <w:rFonts w:ascii="Arial" w:hAnsi="Arial" w:cs="Arial"/>
        </w:rPr>
        <w:t>deberán de exceder de 4</w:t>
      </w:r>
      <w:r w:rsidRPr="00186984">
        <w:rPr>
          <w:rFonts w:ascii="Arial" w:hAnsi="Arial" w:cs="Arial"/>
        </w:rPr>
        <w:t xml:space="preserve"> horas en un mes calendario, en el en</w:t>
      </w:r>
      <w:r w:rsidR="00E42895" w:rsidRPr="00186984">
        <w:rPr>
          <w:rFonts w:ascii="Arial" w:hAnsi="Arial" w:cs="Arial"/>
        </w:rPr>
        <w:t xml:space="preserve">tendido de que por cada vez, el </w:t>
      </w:r>
      <w:r w:rsidRPr="00186984">
        <w:rPr>
          <w:rFonts w:ascii="Arial" w:hAnsi="Arial" w:cs="Arial"/>
        </w:rPr>
        <w:t>permiso no podrá exceder de dos horas continuas.</w:t>
      </w:r>
    </w:p>
    <w:p w:rsidR="00E42895" w:rsidRPr="00186984" w:rsidRDefault="00E42895" w:rsidP="00C848A6">
      <w:pPr>
        <w:autoSpaceDE w:val="0"/>
        <w:autoSpaceDN w:val="0"/>
        <w:adjustRightInd w:val="0"/>
        <w:spacing w:after="0" w:line="240" w:lineRule="auto"/>
        <w:jc w:val="both"/>
        <w:rPr>
          <w:rFonts w:ascii="Arial" w:hAnsi="Arial" w:cs="Arial"/>
        </w:rPr>
      </w:pPr>
    </w:p>
    <w:p w:rsidR="003B0DEC" w:rsidRPr="00186984" w:rsidRDefault="003B0DEC" w:rsidP="00C848A6">
      <w:pPr>
        <w:autoSpaceDE w:val="0"/>
        <w:autoSpaceDN w:val="0"/>
        <w:adjustRightInd w:val="0"/>
        <w:spacing w:after="0" w:line="240" w:lineRule="auto"/>
        <w:jc w:val="both"/>
        <w:rPr>
          <w:rFonts w:ascii="Arial" w:hAnsi="Arial" w:cs="Arial"/>
          <w:b/>
          <w:bCs/>
        </w:rPr>
      </w:pPr>
      <w:r w:rsidRPr="00186984">
        <w:rPr>
          <w:rFonts w:ascii="Arial" w:hAnsi="Arial" w:cs="Arial"/>
          <w:b/>
          <w:bCs/>
        </w:rPr>
        <w:t>Artí</w:t>
      </w:r>
      <w:r w:rsidR="00E42895" w:rsidRPr="00186984">
        <w:rPr>
          <w:rFonts w:ascii="Arial" w:hAnsi="Arial" w:cs="Arial"/>
          <w:b/>
          <w:bCs/>
        </w:rPr>
        <w:t xml:space="preserve">culo </w:t>
      </w:r>
      <w:r w:rsidR="00643DB2" w:rsidRPr="00186984">
        <w:rPr>
          <w:rFonts w:ascii="Arial" w:hAnsi="Arial" w:cs="Arial"/>
          <w:b/>
          <w:bCs/>
        </w:rPr>
        <w:t>61</w:t>
      </w: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Para que sea procedente la autorización de un pase de salida</w:t>
      </w:r>
      <w:r w:rsidR="00E42895" w:rsidRPr="00186984">
        <w:rPr>
          <w:rFonts w:ascii="Arial" w:hAnsi="Arial" w:cs="Arial"/>
        </w:rPr>
        <w:t xml:space="preserve"> el Trabajador deberá registrar </w:t>
      </w:r>
      <w:r w:rsidRPr="00186984">
        <w:rPr>
          <w:rFonts w:ascii="Arial" w:hAnsi="Arial" w:cs="Arial"/>
        </w:rPr>
        <w:t>previamente su asistencia.</w:t>
      </w:r>
    </w:p>
    <w:p w:rsidR="00005C90" w:rsidRPr="00186984" w:rsidRDefault="00005C90" w:rsidP="00C848A6">
      <w:pPr>
        <w:autoSpaceDE w:val="0"/>
        <w:autoSpaceDN w:val="0"/>
        <w:adjustRightInd w:val="0"/>
        <w:spacing w:after="0" w:line="240" w:lineRule="auto"/>
        <w:jc w:val="both"/>
        <w:rPr>
          <w:rFonts w:ascii="Arial" w:hAnsi="Arial" w:cs="Arial"/>
        </w:rPr>
      </w:pPr>
    </w:p>
    <w:p w:rsidR="00005C90" w:rsidRPr="00186984" w:rsidRDefault="00005C90" w:rsidP="00C848A6">
      <w:pPr>
        <w:autoSpaceDE w:val="0"/>
        <w:autoSpaceDN w:val="0"/>
        <w:adjustRightInd w:val="0"/>
        <w:spacing w:after="0" w:line="240" w:lineRule="auto"/>
        <w:jc w:val="both"/>
        <w:rPr>
          <w:rFonts w:ascii="Arial" w:hAnsi="Arial" w:cs="Arial"/>
          <w:b/>
        </w:rPr>
      </w:pPr>
      <w:r w:rsidRPr="00186984">
        <w:rPr>
          <w:rFonts w:ascii="Arial" w:hAnsi="Arial" w:cs="Arial"/>
          <w:b/>
        </w:rPr>
        <w:t>Articulo 62</w:t>
      </w:r>
    </w:p>
    <w:p w:rsidR="00005C90" w:rsidRPr="00186984" w:rsidRDefault="00005C90" w:rsidP="00C848A6">
      <w:pPr>
        <w:autoSpaceDE w:val="0"/>
        <w:autoSpaceDN w:val="0"/>
        <w:adjustRightInd w:val="0"/>
        <w:spacing w:after="0" w:line="240" w:lineRule="auto"/>
        <w:jc w:val="both"/>
        <w:rPr>
          <w:rFonts w:ascii="Arial" w:hAnsi="Arial" w:cs="Arial"/>
          <w:b/>
        </w:rPr>
      </w:pPr>
      <w:r w:rsidRPr="00186984">
        <w:rPr>
          <w:rFonts w:ascii="Arial" w:hAnsi="Arial" w:cs="Arial"/>
        </w:rPr>
        <w:t>Solamente quedará</w:t>
      </w:r>
      <w:r w:rsidR="000B491C">
        <w:rPr>
          <w:rFonts w:ascii="Arial" w:hAnsi="Arial" w:cs="Arial"/>
        </w:rPr>
        <w:t>n</w:t>
      </w:r>
      <w:r w:rsidRPr="00186984">
        <w:rPr>
          <w:rFonts w:ascii="Arial" w:hAnsi="Arial" w:cs="Arial"/>
        </w:rPr>
        <w:t xml:space="preserve"> exceptuados de la obligación de registro de asistencia, las personas que por la naturaleza de sus funciones así lo requieran, siempre y cuando te</w:t>
      </w:r>
      <w:r w:rsidR="000B491C">
        <w:rPr>
          <w:rFonts w:ascii="Arial" w:hAnsi="Arial" w:cs="Arial"/>
        </w:rPr>
        <w:t>ngan autorización del Titular</w:t>
      </w:r>
      <w:r w:rsidRPr="00186984">
        <w:rPr>
          <w:rFonts w:ascii="Arial" w:hAnsi="Arial" w:cs="Arial"/>
        </w:rPr>
        <w:t xml:space="preserve">, además son exentos de obligación de ficha de asistencia los regidores, </w:t>
      </w:r>
      <w:r w:rsidR="005D0E5C" w:rsidRPr="00186984">
        <w:rPr>
          <w:rFonts w:ascii="Arial" w:hAnsi="Arial" w:cs="Arial"/>
        </w:rPr>
        <w:t>presidente municipal</w:t>
      </w:r>
      <w:r w:rsidR="005D0E5C">
        <w:rPr>
          <w:rFonts w:ascii="Arial" w:hAnsi="Arial" w:cs="Arial"/>
        </w:rPr>
        <w:t xml:space="preserve">, </w:t>
      </w:r>
      <w:r w:rsidRPr="00186984">
        <w:rPr>
          <w:rFonts w:ascii="Arial" w:hAnsi="Arial" w:cs="Arial"/>
        </w:rPr>
        <w:t>sindico, secretario general, secretario particular y</w:t>
      </w:r>
      <w:r w:rsidR="005D0E5C">
        <w:rPr>
          <w:rFonts w:ascii="Arial" w:hAnsi="Arial" w:cs="Arial"/>
        </w:rPr>
        <w:t xml:space="preserve"> directores.</w:t>
      </w:r>
    </w:p>
    <w:p w:rsidR="005F33C7" w:rsidRPr="00186984" w:rsidRDefault="005F33C7" w:rsidP="00C848A6">
      <w:pPr>
        <w:autoSpaceDE w:val="0"/>
        <w:autoSpaceDN w:val="0"/>
        <w:adjustRightInd w:val="0"/>
        <w:spacing w:after="0" w:line="240" w:lineRule="auto"/>
        <w:jc w:val="both"/>
        <w:rPr>
          <w:rFonts w:ascii="Arial" w:hAnsi="Arial" w:cs="Arial"/>
        </w:rPr>
      </w:pPr>
    </w:p>
    <w:p w:rsidR="00E42895" w:rsidRPr="00186984" w:rsidRDefault="00E42895" w:rsidP="00C848A6">
      <w:pPr>
        <w:autoSpaceDE w:val="0"/>
        <w:autoSpaceDN w:val="0"/>
        <w:adjustRightInd w:val="0"/>
        <w:spacing w:after="0" w:line="240" w:lineRule="auto"/>
        <w:jc w:val="both"/>
        <w:rPr>
          <w:rFonts w:ascii="Arial" w:hAnsi="Arial" w:cs="Arial"/>
          <w:b/>
          <w:bCs/>
          <w:sz w:val="26"/>
          <w:szCs w:val="26"/>
        </w:rPr>
      </w:pPr>
    </w:p>
    <w:p w:rsidR="003B0DEC" w:rsidRPr="00186984" w:rsidRDefault="003B0DEC" w:rsidP="00616013">
      <w:pPr>
        <w:pStyle w:val="Ttulo1"/>
        <w:jc w:val="center"/>
        <w:rPr>
          <w:rFonts w:ascii="Arial" w:hAnsi="Arial" w:cs="Arial"/>
          <w:b/>
          <w:bCs/>
          <w:sz w:val="26"/>
          <w:szCs w:val="26"/>
        </w:rPr>
      </w:pPr>
      <w:bookmarkStart w:id="21" w:name="_Toc477007655"/>
      <w:r w:rsidRPr="00186984">
        <w:rPr>
          <w:rFonts w:ascii="Arial" w:hAnsi="Arial" w:cs="Arial"/>
          <w:b/>
          <w:bCs/>
          <w:sz w:val="26"/>
          <w:szCs w:val="26"/>
        </w:rPr>
        <w:t>CAPÍTULO IX</w:t>
      </w:r>
      <w:bookmarkEnd w:id="21"/>
    </w:p>
    <w:p w:rsidR="003B0DEC" w:rsidRPr="00186984" w:rsidRDefault="003B0DEC" w:rsidP="00616013">
      <w:pPr>
        <w:pStyle w:val="Ttulo2"/>
        <w:jc w:val="center"/>
        <w:rPr>
          <w:rFonts w:ascii="Arial" w:hAnsi="Arial" w:cs="Arial"/>
          <w:b/>
          <w:bCs/>
        </w:rPr>
      </w:pPr>
      <w:bookmarkStart w:id="22" w:name="_Toc477007656"/>
      <w:r w:rsidRPr="00186984">
        <w:rPr>
          <w:rFonts w:ascii="Arial" w:hAnsi="Arial" w:cs="Arial"/>
          <w:b/>
          <w:bCs/>
        </w:rPr>
        <w:t>DE LA INTENSIDAD, CALIDAD Y PRODUCTIVIDAD EN EL TRABAJO</w:t>
      </w:r>
      <w:bookmarkEnd w:id="22"/>
    </w:p>
    <w:p w:rsidR="00E6573A" w:rsidRPr="00186984" w:rsidRDefault="00E6573A" w:rsidP="00C848A6">
      <w:pPr>
        <w:autoSpaceDE w:val="0"/>
        <w:autoSpaceDN w:val="0"/>
        <w:adjustRightInd w:val="0"/>
        <w:spacing w:after="0" w:line="240" w:lineRule="auto"/>
        <w:jc w:val="both"/>
        <w:rPr>
          <w:rFonts w:ascii="Arial" w:hAnsi="Arial" w:cs="Arial"/>
          <w:b/>
          <w:bCs/>
        </w:rPr>
      </w:pPr>
    </w:p>
    <w:p w:rsidR="003B0DEC" w:rsidRPr="00186984" w:rsidRDefault="00005C90" w:rsidP="00C848A6">
      <w:pPr>
        <w:autoSpaceDE w:val="0"/>
        <w:autoSpaceDN w:val="0"/>
        <w:adjustRightInd w:val="0"/>
        <w:spacing w:after="0" w:line="240" w:lineRule="auto"/>
        <w:jc w:val="both"/>
        <w:rPr>
          <w:rFonts w:ascii="Arial" w:hAnsi="Arial" w:cs="Arial"/>
          <w:b/>
          <w:bCs/>
        </w:rPr>
      </w:pPr>
      <w:r w:rsidRPr="00186984">
        <w:rPr>
          <w:rFonts w:ascii="Arial" w:hAnsi="Arial" w:cs="Arial"/>
          <w:b/>
          <w:bCs/>
        </w:rPr>
        <w:t>Artículo 63</w:t>
      </w: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Los Trabajadores, en el desempeño de sus funciones, realiz</w:t>
      </w:r>
      <w:r w:rsidR="00E42895" w:rsidRPr="00186984">
        <w:rPr>
          <w:rFonts w:ascii="Arial" w:hAnsi="Arial" w:cs="Arial"/>
        </w:rPr>
        <w:t xml:space="preserve">an un servicio público continuo </w:t>
      </w:r>
      <w:r w:rsidRPr="00186984">
        <w:rPr>
          <w:rFonts w:ascii="Arial" w:hAnsi="Arial" w:cs="Arial"/>
        </w:rPr>
        <w:t>que por su propia naturaleza debe ser de la más alta calidad y eficiencia.</w:t>
      </w:r>
    </w:p>
    <w:p w:rsidR="00A85B8A" w:rsidRPr="00186984" w:rsidRDefault="00A85B8A" w:rsidP="00C848A6">
      <w:pPr>
        <w:autoSpaceDE w:val="0"/>
        <w:autoSpaceDN w:val="0"/>
        <w:adjustRightInd w:val="0"/>
        <w:spacing w:after="0" w:line="240" w:lineRule="auto"/>
        <w:jc w:val="both"/>
        <w:rPr>
          <w:rFonts w:ascii="Arial" w:hAnsi="Arial" w:cs="Arial"/>
          <w:b/>
          <w:bCs/>
        </w:rPr>
      </w:pPr>
    </w:p>
    <w:p w:rsidR="003B0DEC" w:rsidRPr="00186984" w:rsidRDefault="00005C90" w:rsidP="00C848A6">
      <w:pPr>
        <w:autoSpaceDE w:val="0"/>
        <w:autoSpaceDN w:val="0"/>
        <w:adjustRightInd w:val="0"/>
        <w:spacing w:after="0" w:line="240" w:lineRule="auto"/>
        <w:jc w:val="both"/>
        <w:rPr>
          <w:rFonts w:ascii="Arial" w:hAnsi="Arial" w:cs="Arial"/>
          <w:b/>
          <w:bCs/>
        </w:rPr>
      </w:pPr>
      <w:r w:rsidRPr="00186984">
        <w:rPr>
          <w:rFonts w:ascii="Arial" w:hAnsi="Arial" w:cs="Arial"/>
          <w:b/>
          <w:bCs/>
        </w:rPr>
        <w:t>Artículo 64</w:t>
      </w:r>
    </w:p>
    <w:p w:rsidR="003B0DEC" w:rsidRPr="00186984" w:rsidRDefault="00E84830" w:rsidP="00C848A6">
      <w:pPr>
        <w:autoSpaceDE w:val="0"/>
        <w:autoSpaceDN w:val="0"/>
        <w:adjustRightInd w:val="0"/>
        <w:spacing w:after="0" w:line="240" w:lineRule="auto"/>
        <w:jc w:val="both"/>
        <w:rPr>
          <w:rFonts w:ascii="Arial" w:hAnsi="Arial" w:cs="Arial"/>
        </w:rPr>
      </w:pPr>
      <w:r w:rsidRPr="00186984">
        <w:rPr>
          <w:rFonts w:ascii="Arial" w:hAnsi="Arial" w:cs="Arial"/>
        </w:rPr>
        <w:t>El trabajo deberá desempeñarse con la intensidad y calidad que sean determinadas en estas Condiciones, siendo la</w:t>
      </w:r>
      <w:r w:rsidR="003B0DEC" w:rsidRPr="00186984">
        <w:rPr>
          <w:rFonts w:ascii="Arial" w:hAnsi="Arial" w:cs="Arial"/>
        </w:rPr>
        <w:t xml:space="preserve"> intensidad el grado de energía, colaboración y dedicaci</w:t>
      </w:r>
      <w:r w:rsidR="00A85B8A" w:rsidRPr="00186984">
        <w:rPr>
          <w:rFonts w:ascii="Arial" w:hAnsi="Arial" w:cs="Arial"/>
        </w:rPr>
        <w:t xml:space="preserve">ón que debe poner el trabajador </w:t>
      </w:r>
      <w:r w:rsidR="003B0DEC" w:rsidRPr="00186984">
        <w:rPr>
          <w:rFonts w:ascii="Arial" w:hAnsi="Arial" w:cs="Arial"/>
        </w:rPr>
        <w:t>para lograr, dentro de su jornada de trabajo, según sus a</w:t>
      </w:r>
      <w:r w:rsidR="00A85B8A" w:rsidRPr="00186984">
        <w:rPr>
          <w:rFonts w:ascii="Arial" w:hAnsi="Arial" w:cs="Arial"/>
        </w:rPr>
        <w:t xml:space="preserve">ptitudes, un mejor desempeño de </w:t>
      </w:r>
      <w:r w:rsidR="003B0DEC" w:rsidRPr="00186984">
        <w:rPr>
          <w:rFonts w:ascii="Arial" w:hAnsi="Arial" w:cs="Arial"/>
        </w:rPr>
        <w:t>las funciones encomendadas y no será mayor de la q</w:t>
      </w:r>
      <w:r w:rsidR="00A85B8A" w:rsidRPr="00186984">
        <w:rPr>
          <w:rFonts w:ascii="Arial" w:hAnsi="Arial" w:cs="Arial"/>
        </w:rPr>
        <w:t xml:space="preserve">ue racional y humanamente pueda </w:t>
      </w:r>
      <w:r w:rsidR="003B0DEC" w:rsidRPr="00186984">
        <w:rPr>
          <w:rFonts w:ascii="Arial" w:hAnsi="Arial" w:cs="Arial"/>
        </w:rPr>
        <w:t>desarrollar.</w:t>
      </w:r>
    </w:p>
    <w:p w:rsidR="00827979" w:rsidRPr="00186984" w:rsidRDefault="00827979" w:rsidP="00C848A6">
      <w:pPr>
        <w:autoSpaceDE w:val="0"/>
        <w:autoSpaceDN w:val="0"/>
        <w:adjustRightInd w:val="0"/>
        <w:spacing w:after="0" w:line="240" w:lineRule="auto"/>
        <w:jc w:val="both"/>
        <w:rPr>
          <w:rFonts w:ascii="Arial" w:hAnsi="Arial" w:cs="Arial"/>
        </w:rPr>
      </w:pPr>
    </w:p>
    <w:p w:rsidR="003B0DEC" w:rsidRPr="00186984" w:rsidRDefault="00005C90" w:rsidP="00C848A6">
      <w:pPr>
        <w:autoSpaceDE w:val="0"/>
        <w:autoSpaceDN w:val="0"/>
        <w:adjustRightInd w:val="0"/>
        <w:spacing w:after="0" w:line="240" w:lineRule="auto"/>
        <w:jc w:val="both"/>
        <w:rPr>
          <w:rFonts w:ascii="Arial" w:hAnsi="Arial" w:cs="Arial"/>
          <w:b/>
          <w:bCs/>
        </w:rPr>
      </w:pPr>
      <w:r w:rsidRPr="00186984">
        <w:rPr>
          <w:rFonts w:ascii="Arial" w:hAnsi="Arial" w:cs="Arial"/>
          <w:b/>
          <w:bCs/>
        </w:rPr>
        <w:t>Artículo 65</w:t>
      </w: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Para efectos del artículo anterior, se entiende por d</w:t>
      </w:r>
      <w:r w:rsidR="00B5141F" w:rsidRPr="00186984">
        <w:rPr>
          <w:rFonts w:ascii="Arial" w:hAnsi="Arial" w:cs="Arial"/>
        </w:rPr>
        <w:t xml:space="preserve">esempeño, la realización de las </w:t>
      </w:r>
      <w:r w:rsidRPr="00186984">
        <w:rPr>
          <w:rFonts w:ascii="Arial" w:hAnsi="Arial" w:cs="Arial"/>
        </w:rPr>
        <w:t>actividades y funciones que deben desarrollar los trabajadore</w:t>
      </w:r>
      <w:r w:rsidR="00B5141F" w:rsidRPr="00186984">
        <w:rPr>
          <w:rFonts w:ascii="Arial" w:hAnsi="Arial" w:cs="Arial"/>
        </w:rPr>
        <w:t xml:space="preserve">s, de conformidad con el puesto </w:t>
      </w:r>
      <w:r w:rsidRPr="00186984">
        <w:rPr>
          <w:rFonts w:ascii="Arial" w:hAnsi="Arial" w:cs="Arial"/>
        </w:rPr>
        <w:t>que tienen asignado, para lograr una mayor productividad y calidad en el servicio.</w:t>
      </w:r>
    </w:p>
    <w:p w:rsidR="00E6573A" w:rsidRPr="00186984" w:rsidRDefault="00E6573A" w:rsidP="00C848A6">
      <w:pPr>
        <w:autoSpaceDE w:val="0"/>
        <w:autoSpaceDN w:val="0"/>
        <w:adjustRightInd w:val="0"/>
        <w:spacing w:after="0" w:line="240" w:lineRule="auto"/>
        <w:jc w:val="both"/>
        <w:rPr>
          <w:rFonts w:ascii="Arial" w:hAnsi="Arial" w:cs="Arial"/>
          <w:b/>
          <w:bCs/>
        </w:rPr>
      </w:pPr>
    </w:p>
    <w:p w:rsidR="003B0DEC" w:rsidRPr="00186984" w:rsidRDefault="003B0DEC" w:rsidP="00C848A6">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005C90" w:rsidRPr="00186984">
        <w:rPr>
          <w:rFonts w:ascii="Arial" w:hAnsi="Arial" w:cs="Arial"/>
          <w:b/>
          <w:bCs/>
        </w:rPr>
        <w:t>66</w:t>
      </w: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La calidad es el conjunto de propiedades que debe aportar el Trabajador a sus labore</w:t>
      </w:r>
      <w:r w:rsidR="00B5141F" w:rsidRPr="00186984">
        <w:rPr>
          <w:rFonts w:ascii="Arial" w:hAnsi="Arial" w:cs="Arial"/>
        </w:rPr>
        <w:t xml:space="preserve">s, </w:t>
      </w:r>
      <w:r w:rsidRPr="00186984">
        <w:rPr>
          <w:rFonts w:ascii="Arial" w:hAnsi="Arial" w:cs="Arial"/>
        </w:rPr>
        <w:t>tomando en cuenta la diligencia, pulcritud, esmero, presentaci</w:t>
      </w:r>
      <w:r w:rsidR="00B5141F" w:rsidRPr="00186984">
        <w:rPr>
          <w:rFonts w:ascii="Arial" w:hAnsi="Arial" w:cs="Arial"/>
        </w:rPr>
        <w:t xml:space="preserve">ón, eficacia y eficiencia en la </w:t>
      </w:r>
      <w:r w:rsidRPr="00186984">
        <w:rPr>
          <w:rFonts w:ascii="Arial" w:hAnsi="Arial" w:cs="Arial"/>
        </w:rPr>
        <w:t>aplicación de sus conocimientos y aptitudes.</w:t>
      </w:r>
    </w:p>
    <w:p w:rsidR="00E6573A" w:rsidRPr="00186984" w:rsidRDefault="00E6573A" w:rsidP="00C848A6">
      <w:pPr>
        <w:autoSpaceDE w:val="0"/>
        <w:autoSpaceDN w:val="0"/>
        <w:adjustRightInd w:val="0"/>
        <w:spacing w:after="0" w:line="240" w:lineRule="auto"/>
        <w:jc w:val="both"/>
        <w:rPr>
          <w:rFonts w:ascii="Arial" w:hAnsi="Arial" w:cs="Arial"/>
          <w:b/>
          <w:bCs/>
        </w:rPr>
      </w:pPr>
    </w:p>
    <w:p w:rsidR="003B0DEC" w:rsidRPr="00186984" w:rsidRDefault="003B0DEC" w:rsidP="00C848A6">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005C90" w:rsidRPr="00186984">
        <w:rPr>
          <w:rFonts w:ascii="Arial" w:hAnsi="Arial" w:cs="Arial"/>
          <w:b/>
          <w:bCs/>
        </w:rPr>
        <w:t>67</w:t>
      </w: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 xml:space="preserve">Productividad es la calidad de la relación entre los resultados </w:t>
      </w:r>
      <w:r w:rsidR="00535724" w:rsidRPr="00186984">
        <w:rPr>
          <w:rFonts w:ascii="Arial" w:hAnsi="Arial" w:cs="Arial"/>
        </w:rPr>
        <w:t xml:space="preserve">obtenidos, bienes o servicios y </w:t>
      </w:r>
      <w:r w:rsidRPr="00186984">
        <w:rPr>
          <w:rFonts w:ascii="Arial" w:hAnsi="Arial" w:cs="Arial"/>
        </w:rPr>
        <w:t>los factores o recursos utilizados como son: maquinaria</w:t>
      </w:r>
      <w:r w:rsidR="00535724" w:rsidRPr="00186984">
        <w:rPr>
          <w:rFonts w:ascii="Arial" w:hAnsi="Arial" w:cs="Arial"/>
        </w:rPr>
        <w:t xml:space="preserve">, equipo, tecnología e insumos, </w:t>
      </w:r>
      <w:r w:rsidRPr="00186984">
        <w:rPr>
          <w:rFonts w:ascii="Arial" w:hAnsi="Arial" w:cs="Arial"/>
        </w:rPr>
        <w:t>incluyendo tanto los recursos humanos como presupues</w:t>
      </w:r>
      <w:r w:rsidR="00535724" w:rsidRPr="00186984">
        <w:rPr>
          <w:rFonts w:ascii="Arial" w:hAnsi="Arial" w:cs="Arial"/>
        </w:rPr>
        <w:t xml:space="preserve">tales y que mide el grado de la </w:t>
      </w:r>
      <w:r w:rsidRPr="00186984">
        <w:rPr>
          <w:rFonts w:ascii="Arial" w:hAnsi="Arial" w:cs="Arial"/>
        </w:rPr>
        <w:t>eficiencia con que se emplean los recursos en conjunto</w:t>
      </w:r>
      <w:r w:rsidR="00535724" w:rsidRPr="00186984">
        <w:rPr>
          <w:rFonts w:ascii="Arial" w:hAnsi="Arial" w:cs="Arial"/>
        </w:rPr>
        <w:t>.</w:t>
      </w:r>
    </w:p>
    <w:p w:rsidR="00E5202F" w:rsidRPr="00186984" w:rsidRDefault="00E5202F" w:rsidP="00C848A6">
      <w:pPr>
        <w:autoSpaceDE w:val="0"/>
        <w:autoSpaceDN w:val="0"/>
        <w:adjustRightInd w:val="0"/>
        <w:spacing w:after="0" w:line="240" w:lineRule="auto"/>
        <w:jc w:val="both"/>
        <w:rPr>
          <w:rFonts w:ascii="Arial" w:hAnsi="Arial" w:cs="Arial"/>
        </w:rPr>
      </w:pPr>
    </w:p>
    <w:p w:rsidR="00535724" w:rsidRPr="00186984" w:rsidRDefault="00535724" w:rsidP="00C848A6">
      <w:pPr>
        <w:autoSpaceDE w:val="0"/>
        <w:autoSpaceDN w:val="0"/>
        <w:adjustRightInd w:val="0"/>
        <w:spacing w:after="0" w:line="240" w:lineRule="auto"/>
        <w:jc w:val="both"/>
        <w:rPr>
          <w:rFonts w:ascii="Arial" w:hAnsi="Arial" w:cs="Arial"/>
          <w:b/>
          <w:bCs/>
          <w:sz w:val="26"/>
          <w:szCs w:val="26"/>
        </w:rPr>
      </w:pPr>
    </w:p>
    <w:p w:rsidR="003B0DEC" w:rsidRPr="00186984" w:rsidRDefault="0091749B" w:rsidP="00616013">
      <w:pPr>
        <w:pStyle w:val="Ttulo1"/>
        <w:jc w:val="center"/>
        <w:rPr>
          <w:rFonts w:ascii="Arial" w:hAnsi="Arial" w:cs="Arial"/>
          <w:b/>
          <w:bCs/>
          <w:sz w:val="26"/>
          <w:szCs w:val="26"/>
        </w:rPr>
      </w:pPr>
      <w:bookmarkStart w:id="23" w:name="_Toc477007657"/>
      <w:r w:rsidRPr="00186984">
        <w:rPr>
          <w:rFonts w:ascii="Arial" w:hAnsi="Arial" w:cs="Arial"/>
          <w:b/>
          <w:bCs/>
          <w:sz w:val="26"/>
          <w:szCs w:val="26"/>
        </w:rPr>
        <w:lastRenderedPageBreak/>
        <w:t>CAPITULO X</w:t>
      </w:r>
      <w:bookmarkEnd w:id="23"/>
    </w:p>
    <w:p w:rsidR="003B0DEC" w:rsidRPr="00186984" w:rsidRDefault="003B0DEC" w:rsidP="00616013">
      <w:pPr>
        <w:pStyle w:val="Ttulo2"/>
        <w:jc w:val="center"/>
        <w:rPr>
          <w:rFonts w:ascii="Arial" w:hAnsi="Arial" w:cs="Arial"/>
          <w:b/>
          <w:bCs/>
        </w:rPr>
      </w:pPr>
      <w:bookmarkStart w:id="24" w:name="_Toc477007658"/>
      <w:r w:rsidRPr="00186984">
        <w:rPr>
          <w:rFonts w:ascii="Arial" w:hAnsi="Arial" w:cs="Arial"/>
          <w:b/>
          <w:bCs/>
        </w:rPr>
        <w:t>DE LOS DERECHOS, OBLIGACIONES Y PROHIBICIONES DE LOS TRABAJADORES</w:t>
      </w:r>
      <w:bookmarkEnd w:id="24"/>
    </w:p>
    <w:p w:rsidR="003B0DEC" w:rsidRPr="00186984" w:rsidRDefault="003B0DEC" w:rsidP="00616013">
      <w:pPr>
        <w:pStyle w:val="Ttulo3"/>
        <w:jc w:val="center"/>
        <w:rPr>
          <w:rFonts w:ascii="Arial" w:hAnsi="Arial" w:cs="Arial"/>
          <w:b/>
          <w:bCs/>
        </w:rPr>
      </w:pPr>
      <w:bookmarkStart w:id="25" w:name="_Toc477007659"/>
      <w:r w:rsidRPr="00186984">
        <w:rPr>
          <w:rFonts w:ascii="Arial" w:hAnsi="Arial" w:cs="Arial"/>
          <w:b/>
          <w:bCs/>
        </w:rPr>
        <w:t>SECCIÓN PRIMERA</w:t>
      </w:r>
      <w:r w:rsidR="00E6573A" w:rsidRPr="00186984">
        <w:rPr>
          <w:rFonts w:ascii="Arial" w:hAnsi="Arial" w:cs="Arial"/>
          <w:b/>
          <w:bCs/>
        </w:rPr>
        <w:t xml:space="preserve"> </w:t>
      </w:r>
      <w:r w:rsidRPr="00186984">
        <w:rPr>
          <w:rFonts w:ascii="Arial" w:hAnsi="Arial" w:cs="Arial"/>
          <w:b/>
          <w:bCs/>
        </w:rPr>
        <w:t>DE LOS DERECHOS DE LOS TRABAJADORES</w:t>
      </w:r>
      <w:bookmarkEnd w:id="25"/>
    </w:p>
    <w:p w:rsidR="00E6573A" w:rsidRPr="00186984" w:rsidRDefault="00E6573A" w:rsidP="0024286E">
      <w:pPr>
        <w:autoSpaceDE w:val="0"/>
        <w:autoSpaceDN w:val="0"/>
        <w:adjustRightInd w:val="0"/>
        <w:spacing w:after="0" w:line="240" w:lineRule="auto"/>
        <w:jc w:val="both"/>
        <w:rPr>
          <w:rFonts w:ascii="Arial" w:hAnsi="Arial" w:cs="Arial"/>
          <w:b/>
          <w:bCs/>
        </w:rPr>
      </w:pPr>
    </w:p>
    <w:p w:rsidR="003B0DEC" w:rsidRPr="00186984" w:rsidRDefault="003B0DEC" w:rsidP="0024286E">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005C90" w:rsidRPr="00186984">
        <w:rPr>
          <w:rFonts w:ascii="Arial" w:hAnsi="Arial" w:cs="Arial"/>
          <w:b/>
          <w:bCs/>
        </w:rPr>
        <w:t>68</w:t>
      </w:r>
    </w:p>
    <w:p w:rsidR="003B0DEC"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t>Además de los derechos que consagran las leyes, los Trabajadores tendrán los siguientes:</w:t>
      </w:r>
    </w:p>
    <w:p w:rsidR="003B0DEC"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Percibir los salarios que les correspondan por el desempeño de sus labores dentro</w:t>
      </w:r>
      <w:r w:rsidR="0024286E" w:rsidRPr="00186984">
        <w:rPr>
          <w:rFonts w:ascii="Arial" w:hAnsi="Arial" w:cs="Arial"/>
        </w:rPr>
        <w:t xml:space="preserve"> </w:t>
      </w:r>
      <w:r w:rsidRPr="00186984">
        <w:rPr>
          <w:rFonts w:ascii="Arial" w:hAnsi="Arial" w:cs="Arial"/>
        </w:rPr>
        <w:t>de la jornada ordinaria y en tiempo extraordinario;</w:t>
      </w:r>
    </w:p>
    <w:p w:rsidR="003B0DEC"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Percibir las indemnizaciones y demás prestaciones que les correspondan, derivadas</w:t>
      </w:r>
      <w:r w:rsidR="0024286E" w:rsidRPr="00186984">
        <w:rPr>
          <w:rFonts w:ascii="Arial" w:hAnsi="Arial" w:cs="Arial"/>
        </w:rPr>
        <w:t xml:space="preserve"> </w:t>
      </w:r>
      <w:r w:rsidRPr="00186984">
        <w:rPr>
          <w:rFonts w:ascii="Arial" w:hAnsi="Arial" w:cs="Arial"/>
        </w:rPr>
        <w:t>de un riesgo de trabajo;</w:t>
      </w:r>
    </w:p>
    <w:p w:rsidR="003B0DEC"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Recibir apoyo para realizar los trámites ante otras entidades obligadas legalmente a</w:t>
      </w:r>
      <w:r w:rsidR="0024286E" w:rsidRPr="00186984">
        <w:rPr>
          <w:rFonts w:ascii="Arial" w:hAnsi="Arial" w:cs="Arial"/>
        </w:rPr>
        <w:t xml:space="preserve"> </w:t>
      </w:r>
      <w:r w:rsidRPr="00186984">
        <w:rPr>
          <w:rFonts w:ascii="Arial" w:hAnsi="Arial" w:cs="Arial"/>
        </w:rPr>
        <w:t>otorgar prestaciones económicas y asistenciales;</w:t>
      </w:r>
    </w:p>
    <w:p w:rsidR="0024286E"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No ser suspendidos o separados de su empleo, sino por las causas previstas en los</w:t>
      </w:r>
      <w:r w:rsidR="0024286E" w:rsidRPr="00186984">
        <w:rPr>
          <w:rFonts w:ascii="Arial" w:hAnsi="Arial" w:cs="Arial"/>
        </w:rPr>
        <w:t xml:space="preserve"> </w:t>
      </w:r>
      <w:r w:rsidRPr="00186984">
        <w:rPr>
          <w:rFonts w:ascii="Arial" w:hAnsi="Arial" w:cs="Arial"/>
        </w:rPr>
        <w:t xml:space="preserve">Artículos </w:t>
      </w:r>
      <w:r w:rsidR="00E007F4" w:rsidRPr="00186984">
        <w:rPr>
          <w:rFonts w:ascii="Arial" w:hAnsi="Arial" w:cs="Arial"/>
        </w:rPr>
        <w:t>21</w:t>
      </w:r>
      <w:r w:rsidRPr="00186984">
        <w:rPr>
          <w:rFonts w:ascii="Arial" w:hAnsi="Arial" w:cs="Arial"/>
        </w:rPr>
        <w:t xml:space="preserve"> y </w:t>
      </w:r>
      <w:r w:rsidR="00E007F4" w:rsidRPr="00186984">
        <w:rPr>
          <w:rFonts w:ascii="Arial" w:hAnsi="Arial" w:cs="Arial"/>
        </w:rPr>
        <w:t>22</w:t>
      </w:r>
      <w:r w:rsidRPr="00186984">
        <w:rPr>
          <w:rFonts w:ascii="Arial" w:hAnsi="Arial" w:cs="Arial"/>
        </w:rPr>
        <w:t xml:space="preserve"> d</w:t>
      </w:r>
      <w:r w:rsidR="0024286E" w:rsidRPr="00186984">
        <w:rPr>
          <w:rFonts w:ascii="Arial" w:hAnsi="Arial" w:cs="Arial"/>
        </w:rPr>
        <w:t>e la Ley y en estas Condiciones.</w:t>
      </w:r>
    </w:p>
    <w:p w:rsidR="0024286E"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Permanecer en su lugar de adscripción, jornada y horario de trabajo</w:t>
      </w:r>
      <w:r w:rsidR="00E007F4" w:rsidRPr="00186984">
        <w:rPr>
          <w:rFonts w:ascii="Arial" w:hAnsi="Arial" w:cs="Arial"/>
        </w:rPr>
        <w:t>.</w:t>
      </w:r>
    </w:p>
    <w:p w:rsidR="0024286E"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Ser tratados en forma atenta y respetuosa por sus superiores, iguales o subalternos;</w:t>
      </w:r>
    </w:p>
    <w:p w:rsidR="0024286E" w:rsidRPr="00186984" w:rsidRDefault="003B0DEC" w:rsidP="006E744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Recibir los premios, estímulos y recompensas conforme a las disposiciones legales</w:t>
      </w:r>
      <w:r w:rsidR="0024286E" w:rsidRPr="00186984">
        <w:rPr>
          <w:rFonts w:ascii="Arial" w:hAnsi="Arial" w:cs="Arial"/>
        </w:rPr>
        <w:t xml:space="preserve"> </w:t>
      </w:r>
      <w:r w:rsidRPr="00186984">
        <w:rPr>
          <w:rFonts w:ascii="Arial" w:hAnsi="Arial" w:cs="Arial"/>
        </w:rPr>
        <w:t>respectivas y a estas Condiciones;</w:t>
      </w:r>
    </w:p>
    <w:p w:rsidR="0024286E"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Disfrutar de los descansos y vacaciones que fijan la Ley y estas Condiciones.</w:t>
      </w:r>
    </w:p>
    <w:p w:rsidR="00CE266B"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Obtener licencias con o sin goce de sueldo y días económicos, de conformidad con</w:t>
      </w:r>
      <w:r w:rsidR="00735358" w:rsidRPr="00186984">
        <w:rPr>
          <w:rFonts w:ascii="Arial" w:hAnsi="Arial" w:cs="Arial"/>
        </w:rPr>
        <w:t xml:space="preserve"> </w:t>
      </w:r>
      <w:r w:rsidRPr="00186984">
        <w:rPr>
          <w:rFonts w:ascii="Arial" w:hAnsi="Arial" w:cs="Arial"/>
        </w:rPr>
        <w:t>lo establecido en la Ley y en estas Condiciones.</w:t>
      </w:r>
    </w:p>
    <w:p w:rsidR="00CE266B"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Ocupar el puesto que desempeñaba en su mismo turno y horario, al reintegrarse al</w:t>
      </w:r>
      <w:r w:rsidR="00CE266B" w:rsidRPr="00186984">
        <w:rPr>
          <w:rFonts w:ascii="Arial" w:hAnsi="Arial" w:cs="Arial"/>
        </w:rPr>
        <w:t xml:space="preserve"> </w:t>
      </w:r>
      <w:r w:rsidRPr="00186984">
        <w:rPr>
          <w:rFonts w:ascii="Arial" w:hAnsi="Arial" w:cs="Arial"/>
        </w:rPr>
        <w:t>servicio después de su ausencia por enfermedad, maternidad o licencia otorgada en</w:t>
      </w:r>
      <w:r w:rsidR="00CE266B" w:rsidRPr="00186984">
        <w:rPr>
          <w:rFonts w:ascii="Arial" w:hAnsi="Arial" w:cs="Arial"/>
        </w:rPr>
        <w:t xml:space="preserve"> </w:t>
      </w:r>
      <w:r w:rsidRPr="00186984">
        <w:rPr>
          <w:rFonts w:ascii="Arial" w:hAnsi="Arial" w:cs="Arial"/>
        </w:rPr>
        <w:t>términos de la Ley;</w:t>
      </w:r>
    </w:p>
    <w:p w:rsidR="00CE266B"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Continuar ocupando el empleo, cargo o comisión al obtener libertad caucional,</w:t>
      </w:r>
      <w:r w:rsidR="00CE266B" w:rsidRPr="00186984">
        <w:rPr>
          <w:rFonts w:ascii="Arial" w:hAnsi="Arial" w:cs="Arial"/>
        </w:rPr>
        <w:t xml:space="preserve"> </w:t>
      </w:r>
      <w:r w:rsidRPr="00186984">
        <w:rPr>
          <w:rFonts w:ascii="Arial" w:hAnsi="Arial" w:cs="Arial"/>
        </w:rPr>
        <w:t>siempre y cuando no hayan incurrido en responsabilidades de los servidores</w:t>
      </w:r>
      <w:r w:rsidR="00CE266B" w:rsidRPr="00186984">
        <w:rPr>
          <w:rFonts w:ascii="Arial" w:hAnsi="Arial" w:cs="Arial"/>
        </w:rPr>
        <w:t xml:space="preserve"> </w:t>
      </w:r>
      <w:r w:rsidRPr="00186984">
        <w:rPr>
          <w:rFonts w:ascii="Arial" w:hAnsi="Arial" w:cs="Arial"/>
        </w:rPr>
        <w:t>públicos y que hayan sido tipificados como delitos;</w:t>
      </w:r>
    </w:p>
    <w:p w:rsidR="00CE266B"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Ocupar, en caso de incapacidad parcial permanente que les impida desarrollar sus</w:t>
      </w:r>
      <w:r w:rsidR="00CE266B" w:rsidRPr="00186984">
        <w:rPr>
          <w:rFonts w:ascii="Arial" w:hAnsi="Arial" w:cs="Arial"/>
        </w:rPr>
        <w:t xml:space="preserve"> </w:t>
      </w:r>
      <w:r w:rsidRPr="00186984">
        <w:rPr>
          <w:rFonts w:ascii="Arial" w:hAnsi="Arial" w:cs="Arial"/>
        </w:rPr>
        <w:t>labores habituales, un puesto distinto que puedan desempeñar y acorde a sus</w:t>
      </w:r>
      <w:r w:rsidR="00CE266B" w:rsidRPr="00186984">
        <w:rPr>
          <w:rFonts w:ascii="Arial" w:hAnsi="Arial" w:cs="Arial"/>
        </w:rPr>
        <w:t xml:space="preserve"> </w:t>
      </w:r>
      <w:r w:rsidRPr="00186984">
        <w:rPr>
          <w:rFonts w:ascii="Arial" w:hAnsi="Arial" w:cs="Arial"/>
        </w:rPr>
        <w:t>facultades físicas y mentales;</w:t>
      </w:r>
    </w:p>
    <w:p w:rsidR="00CE266B"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Recibir cursos de capacitación, a</w:t>
      </w:r>
      <w:r w:rsidR="00CE266B" w:rsidRPr="00186984">
        <w:rPr>
          <w:rFonts w:ascii="Arial" w:hAnsi="Arial" w:cs="Arial"/>
        </w:rPr>
        <w:t>diestramiento y especialización;</w:t>
      </w:r>
    </w:p>
    <w:p w:rsidR="00CE266B"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Tener integrados en sus expedientes las notas buenas a</w:t>
      </w:r>
      <w:r w:rsidR="00CE266B" w:rsidRPr="00186984">
        <w:rPr>
          <w:rFonts w:ascii="Arial" w:hAnsi="Arial" w:cs="Arial"/>
        </w:rPr>
        <w:t xml:space="preserve"> </w:t>
      </w:r>
      <w:r w:rsidR="003E6486">
        <w:rPr>
          <w:rFonts w:ascii="Arial" w:hAnsi="Arial" w:cs="Arial"/>
        </w:rPr>
        <w:t>que se hayan hecho acreedor</w:t>
      </w:r>
      <w:r w:rsidRPr="00186984">
        <w:rPr>
          <w:rFonts w:ascii="Arial" w:hAnsi="Arial" w:cs="Arial"/>
        </w:rPr>
        <w:t>;</w:t>
      </w:r>
    </w:p>
    <w:p w:rsidR="00CE266B"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Participar en las actividades culturales, deportivas y recreativas que organicen la</w:t>
      </w:r>
      <w:r w:rsidR="00CE266B" w:rsidRPr="00186984">
        <w:rPr>
          <w:rFonts w:ascii="Arial" w:hAnsi="Arial" w:cs="Arial"/>
        </w:rPr>
        <w:t xml:space="preserve"> APM</w:t>
      </w:r>
      <w:r w:rsidRPr="00186984">
        <w:rPr>
          <w:rFonts w:ascii="Arial" w:hAnsi="Arial" w:cs="Arial"/>
        </w:rPr>
        <w:t>, previendo la prestación continua del servicio;</w:t>
      </w:r>
    </w:p>
    <w:p w:rsidR="003B0DEC"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Renunciar a su empleo cuando así convenga a sus intereses, sin más limitación que</w:t>
      </w:r>
      <w:r w:rsidR="00CE266B" w:rsidRPr="00186984">
        <w:rPr>
          <w:rFonts w:ascii="Arial" w:hAnsi="Arial" w:cs="Arial"/>
        </w:rPr>
        <w:t xml:space="preserve"> </w:t>
      </w:r>
      <w:r w:rsidRPr="00186984">
        <w:rPr>
          <w:rFonts w:ascii="Arial" w:hAnsi="Arial" w:cs="Arial"/>
        </w:rPr>
        <w:t>la establecida en la fracción XI del artículo siguiente.</w:t>
      </w:r>
    </w:p>
    <w:p w:rsidR="003B0DEC" w:rsidRPr="00186984" w:rsidRDefault="003B0DEC" w:rsidP="0024286E">
      <w:pPr>
        <w:autoSpaceDE w:val="0"/>
        <w:autoSpaceDN w:val="0"/>
        <w:adjustRightInd w:val="0"/>
        <w:spacing w:after="0" w:line="240" w:lineRule="auto"/>
        <w:jc w:val="both"/>
        <w:rPr>
          <w:rFonts w:ascii="Arial" w:hAnsi="Arial" w:cs="Arial"/>
          <w:sz w:val="20"/>
          <w:szCs w:val="20"/>
        </w:rPr>
      </w:pPr>
    </w:p>
    <w:p w:rsidR="00616013" w:rsidRPr="00186984" w:rsidRDefault="00616013" w:rsidP="0024286E">
      <w:pPr>
        <w:autoSpaceDE w:val="0"/>
        <w:autoSpaceDN w:val="0"/>
        <w:adjustRightInd w:val="0"/>
        <w:spacing w:after="0" w:line="240" w:lineRule="auto"/>
        <w:jc w:val="both"/>
        <w:rPr>
          <w:rFonts w:ascii="Arial" w:hAnsi="Arial" w:cs="Arial"/>
          <w:sz w:val="20"/>
          <w:szCs w:val="20"/>
        </w:rPr>
      </w:pPr>
    </w:p>
    <w:p w:rsidR="003B0DEC" w:rsidRPr="00186984" w:rsidRDefault="003B0DEC" w:rsidP="00616013">
      <w:pPr>
        <w:pStyle w:val="Ttulo3"/>
        <w:jc w:val="center"/>
        <w:rPr>
          <w:rFonts w:ascii="Arial" w:hAnsi="Arial" w:cs="Arial"/>
          <w:b/>
          <w:bCs/>
        </w:rPr>
      </w:pPr>
      <w:bookmarkStart w:id="26" w:name="_Toc477007660"/>
      <w:r w:rsidRPr="00186984">
        <w:rPr>
          <w:rFonts w:ascii="Arial" w:hAnsi="Arial" w:cs="Arial"/>
          <w:b/>
          <w:bCs/>
        </w:rPr>
        <w:t>SECCIÓN SEGUNDA</w:t>
      </w:r>
      <w:r w:rsidR="00E6573A" w:rsidRPr="00186984">
        <w:rPr>
          <w:rFonts w:ascii="Arial" w:hAnsi="Arial" w:cs="Arial"/>
          <w:b/>
          <w:bCs/>
        </w:rPr>
        <w:t xml:space="preserve"> </w:t>
      </w:r>
      <w:r w:rsidRPr="00186984">
        <w:rPr>
          <w:rFonts w:ascii="Arial" w:hAnsi="Arial" w:cs="Arial"/>
          <w:b/>
          <w:bCs/>
        </w:rPr>
        <w:t>DE LAS OBLIGACIONES DE LOS TRABAJADORES</w:t>
      </w:r>
      <w:bookmarkEnd w:id="26"/>
    </w:p>
    <w:p w:rsidR="00E6573A" w:rsidRPr="00186984" w:rsidRDefault="00E6573A" w:rsidP="0024286E">
      <w:pPr>
        <w:autoSpaceDE w:val="0"/>
        <w:autoSpaceDN w:val="0"/>
        <w:adjustRightInd w:val="0"/>
        <w:spacing w:after="0" w:line="240" w:lineRule="auto"/>
        <w:jc w:val="both"/>
        <w:rPr>
          <w:rFonts w:ascii="Arial" w:hAnsi="Arial" w:cs="Arial"/>
          <w:b/>
          <w:bCs/>
        </w:rPr>
      </w:pPr>
    </w:p>
    <w:p w:rsidR="003B0DEC" w:rsidRPr="00186984" w:rsidRDefault="00005C90" w:rsidP="0024286E">
      <w:pPr>
        <w:autoSpaceDE w:val="0"/>
        <w:autoSpaceDN w:val="0"/>
        <w:adjustRightInd w:val="0"/>
        <w:spacing w:after="0" w:line="240" w:lineRule="auto"/>
        <w:jc w:val="both"/>
        <w:rPr>
          <w:rFonts w:ascii="Arial" w:hAnsi="Arial" w:cs="Arial"/>
          <w:b/>
          <w:bCs/>
        </w:rPr>
      </w:pPr>
      <w:r w:rsidRPr="00186984">
        <w:rPr>
          <w:rFonts w:ascii="Arial" w:hAnsi="Arial" w:cs="Arial"/>
          <w:b/>
          <w:bCs/>
        </w:rPr>
        <w:t>Artículo 69</w:t>
      </w:r>
    </w:p>
    <w:p w:rsidR="003B0DEC"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t>Son obligaciones de los Trabajadores, además de las que les impone la Ley, las siguientes:</w:t>
      </w:r>
    </w:p>
    <w:p w:rsidR="003B0DEC" w:rsidRPr="00186984" w:rsidRDefault="003B0DEC" w:rsidP="0024286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Cumplir con las disposiciones que se dicten para comprobar su asistencia y</w:t>
      </w:r>
      <w:r w:rsidR="00855E0D" w:rsidRPr="00186984">
        <w:rPr>
          <w:rFonts w:ascii="Arial" w:hAnsi="Arial" w:cs="Arial"/>
        </w:rPr>
        <w:t xml:space="preserve"> </w:t>
      </w:r>
      <w:r w:rsidRPr="00186984">
        <w:rPr>
          <w:rFonts w:ascii="Arial" w:hAnsi="Arial" w:cs="Arial"/>
        </w:rPr>
        <w:t>permanencia en el servicio;</w:t>
      </w:r>
    </w:p>
    <w:p w:rsidR="003B0DEC" w:rsidRPr="00186984" w:rsidRDefault="003B0DEC" w:rsidP="0024286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 xml:space="preserve">Presentarse a sus labores aseados y vestidos con el uniforme y equipo </w:t>
      </w:r>
      <w:r w:rsidR="00855E0D" w:rsidRPr="00186984">
        <w:rPr>
          <w:rFonts w:ascii="Arial" w:hAnsi="Arial" w:cs="Arial"/>
        </w:rPr>
        <w:t>acordado por la APM</w:t>
      </w:r>
      <w:r w:rsidRPr="00186984">
        <w:rPr>
          <w:rFonts w:ascii="Arial" w:hAnsi="Arial" w:cs="Arial"/>
        </w:rPr>
        <w:t>; así como, portar el gafete que los identifique como</w:t>
      </w:r>
      <w:r w:rsidR="00855E0D" w:rsidRPr="00186984">
        <w:rPr>
          <w:rFonts w:ascii="Arial" w:hAnsi="Arial" w:cs="Arial"/>
        </w:rPr>
        <w:t xml:space="preserve"> </w:t>
      </w:r>
      <w:r w:rsidRPr="00186984">
        <w:rPr>
          <w:rFonts w:ascii="Arial" w:hAnsi="Arial" w:cs="Arial"/>
        </w:rPr>
        <w:t>trabajadores.</w:t>
      </w:r>
    </w:p>
    <w:p w:rsidR="001A7D16" w:rsidRPr="00186984" w:rsidRDefault="003B0DEC" w:rsidP="0024286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lastRenderedPageBreak/>
        <w:t>Coadyuvar con toda eficacia dentro de sus atribuciones o funciones, a la realización</w:t>
      </w:r>
      <w:r w:rsidR="00855E0D" w:rsidRPr="00186984">
        <w:rPr>
          <w:rFonts w:ascii="Arial" w:hAnsi="Arial" w:cs="Arial"/>
        </w:rPr>
        <w:t xml:space="preserve"> </w:t>
      </w:r>
      <w:r w:rsidRPr="00186984">
        <w:rPr>
          <w:rFonts w:ascii="Arial" w:hAnsi="Arial" w:cs="Arial"/>
        </w:rPr>
        <w:t xml:space="preserve">de </w:t>
      </w:r>
      <w:r w:rsidR="00855E0D" w:rsidRPr="00186984">
        <w:rPr>
          <w:rFonts w:ascii="Arial" w:hAnsi="Arial" w:cs="Arial"/>
        </w:rPr>
        <w:t>las actividades y programas de la APM</w:t>
      </w:r>
      <w:r w:rsidRPr="00186984">
        <w:rPr>
          <w:rFonts w:ascii="Arial" w:hAnsi="Arial" w:cs="Arial"/>
        </w:rPr>
        <w:t xml:space="preserve"> y guardar en todos sus actos completa lealtad a éste;</w:t>
      </w:r>
    </w:p>
    <w:p w:rsidR="003B0DEC" w:rsidRPr="00186984" w:rsidRDefault="003B0DEC" w:rsidP="0024286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Ser respetuosos y atentos con sus superiores, iguales y subalternos;</w:t>
      </w:r>
    </w:p>
    <w:p w:rsidR="003B0DEC" w:rsidRPr="00186984" w:rsidRDefault="003B0DEC" w:rsidP="0024286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Abstenerse de dar malos tratos a sus jefes o compañeros, dentro o fuera de las</w:t>
      </w:r>
      <w:r w:rsidR="001A7D16" w:rsidRPr="00186984">
        <w:rPr>
          <w:rFonts w:ascii="Arial" w:hAnsi="Arial" w:cs="Arial"/>
        </w:rPr>
        <w:t xml:space="preserve"> </w:t>
      </w:r>
      <w:r w:rsidRPr="00186984">
        <w:rPr>
          <w:rFonts w:ascii="Arial" w:hAnsi="Arial" w:cs="Arial"/>
        </w:rPr>
        <w:t>horas de servicio;</w:t>
      </w:r>
    </w:p>
    <w:p w:rsidR="003B0DEC" w:rsidRPr="00186984" w:rsidRDefault="003B0DEC" w:rsidP="0024286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Desempeñar las actividades inherentes al puesto en el lugar que le sea señalado</w:t>
      </w:r>
      <w:r w:rsidR="00FF49C8" w:rsidRPr="00186984">
        <w:rPr>
          <w:rFonts w:ascii="Arial" w:hAnsi="Arial" w:cs="Arial"/>
        </w:rPr>
        <w:t>.</w:t>
      </w:r>
    </w:p>
    <w:p w:rsidR="003B0DEC" w:rsidRPr="00186984" w:rsidRDefault="003B0DEC" w:rsidP="0024286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Permanecer a disposición de sus jefes, aun después de su jornada normal, para</w:t>
      </w:r>
      <w:r w:rsidR="00FF49C8" w:rsidRPr="00186984">
        <w:rPr>
          <w:rFonts w:ascii="Arial" w:hAnsi="Arial" w:cs="Arial"/>
        </w:rPr>
        <w:t xml:space="preserve"> </w:t>
      </w:r>
      <w:r w:rsidRPr="00186984">
        <w:rPr>
          <w:rFonts w:ascii="Arial" w:hAnsi="Arial" w:cs="Arial"/>
        </w:rPr>
        <w:t xml:space="preserve">colaborar en </w:t>
      </w:r>
      <w:r w:rsidR="00781AF1" w:rsidRPr="00186984">
        <w:rPr>
          <w:rFonts w:ascii="Arial" w:hAnsi="Arial" w:cs="Arial"/>
        </w:rPr>
        <w:t>actividades de la APM</w:t>
      </w:r>
      <w:r w:rsidR="00781AF1">
        <w:rPr>
          <w:rFonts w:ascii="Arial" w:hAnsi="Arial" w:cs="Arial"/>
        </w:rPr>
        <w:t xml:space="preserve"> y en</w:t>
      </w:r>
      <w:r w:rsidR="00781AF1" w:rsidRPr="00186984">
        <w:rPr>
          <w:rFonts w:ascii="Arial" w:hAnsi="Arial" w:cs="Arial"/>
        </w:rPr>
        <w:t xml:space="preserve"> </w:t>
      </w:r>
      <w:r w:rsidRPr="00186984">
        <w:rPr>
          <w:rFonts w:ascii="Arial" w:hAnsi="Arial" w:cs="Arial"/>
        </w:rPr>
        <w:t>caso de urgencia o siniestros</w:t>
      </w:r>
      <w:r w:rsidR="00781AF1">
        <w:rPr>
          <w:rFonts w:ascii="Arial" w:hAnsi="Arial" w:cs="Arial"/>
        </w:rPr>
        <w:t>.</w:t>
      </w:r>
    </w:p>
    <w:p w:rsidR="003B0DEC" w:rsidRPr="00186984" w:rsidRDefault="003B0DEC" w:rsidP="0024286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Obedecer las órdenes e instrucciones que reciban de sus superiores en asuntos</w:t>
      </w:r>
      <w:r w:rsidR="00FF49C8" w:rsidRPr="00186984">
        <w:rPr>
          <w:rFonts w:ascii="Arial" w:hAnsi="Arial" w:cs="Arial"/>
        </w:rPr>
        <w:t xml:space="preserve"> </w:t>
      </w:r>
      <w:r w:rsidRPr="00186984">
        <w:rPr>
          <w:rFonts w:ascii="Arial" w:hAnsi="Arial" w:cs="Arial"/>
        </w:rPr>
        <w:t>propios del servicio y de acuerdo a las funciones de su puesto.</w:t>
      </w:r>
      <w:r w:rsidR="00FF49C8" w:rsidRPr="00186984">
        <w:rPr>
          <w:rFonts w:ascii="Arial" w:hAnsi="Arial" w:cs="Arial"/>
        </w:rPr>
        <w:t xml:space="preserve"> </w:t>
      </w:r>
      <w:r w:rsidRPr="00186984">
        <w:rPr>
          <w:rFonts w:ascii="Arial" w:hAnsi="Arial" w:cs="Arial"/>
        </w:rPr>
        <w:t>En ningún caso estarán obligados a acatarlas, cuando de su ejecución pudiera</w:t>
      </w:r>
      <w:r w:rsidR="00FF49C8" w:rsidRPr="00186984">
        <w:rPr>
          <w:rFonts w:ascii="Arial" w:hAnsi="Arial" w:cs="Arial"/>
        </w:rPr>
        <w:t xml:space="preserve"> </w:t>
      </w:r>
      <w:r w:rsidRPr="00186984">
        <w:rPr>
          <w:rFonts w:ascii="Arial" w:hAnsi="Arial" w:cs="Arial"/>
        </w:rPr>
        <w:t>desprenderse la comisión de algún delito;</w:t>
      </w:r>
    </w:p>
    <w:p w:rsidR="003B0DEC" w:rsidRPr="00186984" w:rsidRDefault="003B0DEC" w:rsidP="0024286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Asistir a escuelas y cursos de capacitación para mejorar su preparación, eficiencia,</w:t>
      </w:r>
      <w:r w:rsidR="00FF49C8" w:rsidRPr="00186984">
        <w:rPr>
          <w:rFonts w:ascii="Arial" w:hAnsi="Arial" w:cs="Arial"/>
        </w:rPr>
        <w:t xml:space="preserve"> </w:t>
      </w:r>
      <w:r w:rsidRPr="00186984">
        <w:rPr>
          <w:rFonts w:ascii="Arial" w:hAnsi="Arial" w:cs="Arial"/>
        </w:rPr>
        <w:t>productividad y calidad en el servicio;</w:t>
      </w:r>
    </w:p>
    <w:p w:rsidR="003B0DEC" w:rsidRPr="00186984" w:rsidRDefault="003B0DEC" w:rsidP="00FF49C8">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Tratar con cortesía y diligencia al usuario del servicio;</w:t>
      </w:r>
    </w:p>
    <w:p w:rsidR="003B0DEC" w:rsidRPr="00186984" w:rsidRDefault="003B0DEC" w:rsidP="0024286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Permanecer en el servicio hasta hacer entrega de los expedientes, documentos,</w:t>
      </w:r>
      <w:r w:rsidR="00FF49C8" w:rsidRPr="00186984">
        <w:rPr>
          <w:rFonts w:ascii="Arial" w:hAnsi="Arial" w:cs="Arial"/>
        </w:rPr>
        <w:t xml:space="preserve"> </w:t>
      </w:r>
      <w:r w:rsidRPr="00186984">
        <w:rPr>
          <w:rFonts w:ascii="Arial" w:hAnsi="Arial" w:cs="Arial"/>
        </w:rPr>
        <w:t>fondos, valores o bienes cuya administración o guarda estén a su cuidado, de</w:t>
      </w:r>
      <w:r w:rsidR="00FF49C8" w:rsidRPr="00186984">
        <w:rPr>
          <w:rFonts w:ascii="Arial" w:hAnsi="Arial" w:cs="Arial"/>
        </w:rPr>
        <w:t xml:space="preserve"> </w:t>
      </w:r>
      <w:r w:rsidRPr="00186984">
        <w:rPr>
          <w:rFonts w:ascii="Arial" w:hAnsi="Arial" w:cs="Arial"/>
        </w:rPr>
        <w:t>acuerdo con las disposiciones aplicables y con sujeción, en su caso, a los términos</w:t>
      </w:r>
      <w:r w:rsidR="00FF49C8" w:rsidRPr="00186984">
        <w:rPr>
          <w:rFonts w:ascii="Arial" w:hAnsi="Arial" w:cs="Arial"/>
        </w:rPr>
        <w:t xml:space="preserve"> </w:t>
      </w:r>
      <w:r w:rsidRPr="00186984">
        <w:rPr>
          <w:rFonts w:ascii="Arial" w:hAnsi="Arial" w:cs="Arial"/>
        </w:rPr>
        <w:t>en que sea resuelta la remoción, separación o aceptación de su renuncia;</w:t>
      </w:r>
    </w:p>
    <w:p w:rsidR="003B0DEC" w:rsidRPr="00186984" w:rsidRDefault="003B0DEC" w:rsidP="0024286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Presentarse a sus labores, al</w:t>
      </w:r>
      <w:r w:rsidR="00FF49C8" w:rsidRPr="00186984">
        <w:rPr>
          <w:rFonts w:ascii="Arial" w:hAnsi="Arial" w:cs="Arial"/>
        </w:rPr>
        <w:t xml:space="preserve"> </w:t>
      </w:r>
      <w:r w:rsidRPr="00186984">
        <w:rPr>
          <w:rFonts w:ascii="Arial" w:hAnsi="Arial" w:cs="Arial"/>
        </w:rPr>
        <w:t>concluir la licencia que por cualquier causa se les hubiere concedido, en la</w:t>
      </w:r>
      <w:r w:rsidR="00FF49C8" w:rsidRPr="00186984">
        <w:rPr>
          <w:rFonts w:ascii="Arial" w:hAnsi="Arial" w:cs="Arial"/>
        </w:rPr>
        <w:t xml:space="preserve"> </w:t>
      </w:r>
      <w:r w:rsidRPr="00186984">
        <w:rPr>
          <w:rFonts w:ascii="Arial" w:hAnsi="Arial" w:cs="Arial"/>
        </w:rPr>
        <w:t>inteligencia de que, de no hacerlo, desde esa fecha comenzarán a computarse las</w:t>
      </w:r>
      <w:r w:rsidR="00FF49C8" w:rsidRPr="00186984">
        <w:rPr>
          <w:rFonts w:ascii="Arial" w:hAnsi="Arial" w:cs="Arial"/>
        </w:rPr>
        <w:t xml:space="preserve"> </w:t>
      </w:r>
      <w:r w:rsidRPr="00186984">
        <w:rPr>
          <w:rFonts w:ascii="Arial" w:hAnsi="Arial" w:cs="Arial"/>
        </w:rPr>
        <w:t>faltas de asistencia para los efectos a que hubiere lugar;</w:t>
      </w:r>
    </w:p>
    <w:p w:rsidR="003B0DEC" w:rsidRPr="00186984" w:rsidRDefault="003B0DEC" w:rsidP="0024286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Procurar la mejor armonía posible entre</w:t>
      </w:r>
      <w:r w:rsidR="00FF49C8" w:rsidRPr="00186984">
        <w:rPr>
          <w:rFonts w:ascii="Arial" w:hAnsi="Arial" w:cs="Arial"/>
        </w:rPr>
        <w:t xml:space="preserve"> los diferentes órdenes de gobierno</w:t>
      </w:r>
      <w:r w:rsidRPr="00186984">
        <w:rPr>
          <w:rFonts w:ascii="Arial" w:hAnsi="Arial" w:cs="Arial"/>
        </w:rPr>
        <w:t xml:space="preserve"> y entre éstas y las demás Dependencias y Entidades, en los asuntos</w:t>
      </w:r>
      <w:r w:rsidR="00FF49C8" w:rsidRPr="00186984">
        <w:rPr>
          <w:rFonts w:ascii="Arial" w:hAnsi="Arial" w:cs="Arial"/>
        </w:rPr>
        <w:t xml:space="preserve"> </w:t>
      </w:r>
      <w:r w:rsidRPr="00186984">
        <w:rPr>
          <w:rFonts w:ascii="Arial" w:hAnsi="Arial" w:cs="Arial"/>
        </w:rPr>
        <w:t>oficiales;</w:t>
      </w:r>
    </w:p>
    <w:p w:rsidR="003B0DEC" w:rsidRPr="00186984" w:rsidRDefault="003B0DEC" w:rsidP="006E744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Notificar por escrito al área de Recursos Humanos, los cambios de domicilio;</w:t>
      </w:r>
    </w:p>
    <w:p w:rsidR="003B0DEC" w:rsidRPr="00186984" w:rsidRDefault="003B0DEC" w:rsidP="0024286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Responder del manejo apropiado de documentos, correspondencia, valores y</w:t>
      </w:r>
      <w:r w:rsidR="00F77973" w:rsidRPr="00186984">
        <w:rPr>
          <w:rFonts w:ascii="Arial" w:hAnsi="Arial" w:cs="Arial"/>
        </w:rPr>
        <w:t xml:space="preserve"> </w:t>
      </w:r>
      <w:r w:rsidRPr="00186984">
        <w:rPr>
          <w:rFonts w:ascii="Arial" w:hAnsi="Arial" w:cs="Arial"/>
        </w:rPr>
        <w:t>efectos que se les confíen con motivo del desempeño de sus funciones;</w:t>
      </w:r>
    </w:p>
    <w:p w:rsidR="003B0DEC" w:rsidRPr="00186984" w:rsidRDefault="003B0DEC" w:rsidP="0024286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Tratar con cuidado y conservar en buen estado los muebles, maquinaria y útiles que</w:t>
      </w:r>
      <w:r w:rsidR="00354D33" w:rsidRPr="00186984">
        <w:rPr>
          <w:rFonts w:ascii="Arial" w:hAnsi="Arial" w:cs="Arial"/>
        </w:rPr>
        <w:t xml:space="preserve"> </w:t>
      </w:r>
      <w:r w:rsidRPr="00186984">
        <w:rPr>
          <w:rFonts w:ascii="Arial" w:hAnsi="Arial" w:cs="Arial"/>
        </w:rPr>
        <w:t>se les proporcionen para el desempeño de sus funciones, de tal manera que sólo</w:t>
      </w:r>
      <w:r w:rsidR="00354D33" w:rsidRPr="00186984">
        <w:rPr>
          <w:rFonts w:ascii="Arial" w:hAnsi="Arial" w:cs="Arial"/>
        </w:rPr>
        <w:t xml:space="preserve"> </w:t>
      </w:r>
      <w:r w:rsidRPr="00186984">
        <w:rPr>
          <w:rFonts w:ascii="Arial" w:hAnsi="Arial" w:cs="Arial"/>
        </w:rPr>
        <w:t>sufran el desgaste propio de su uso normal;</w:t>
      </w:r>
    </w:p>
    <w:p w:rsidR="00F54EA2" w:rsidRPr="00186984" w:rsidRDefault="003B0DEC" w:rsidP="0024286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Reportar a sus superiores inmediatos los desperfectos que sufran los artículos que</w:t>
      </w:r>
      <w:r w:rsidR="00354D33" w:rsidRPr="00186984">
        <w:rPr>
          <w:rFonts w:ascii="Arial" w:hAnsi="Arial" w:cs="Arial"/>
        </w:rPr>
        <w:t xml:space="preserve"> </w:t>
      </w:r>
      <w:r w:rsidRPr="00186984">
        <w:rPr>
          <w:rFonts w:ascii="Arial" w:hAnsi="Arial" w:cs="Arial"/>
        </w:rPr>
        <w:t>formen su equipo de trabajo y que se encuentren bajo su resguardo, así como</w:t>
      </w:r>
      <w:r w:rsidR="00354D33" w:rsidRPr="00186984">
        <w:rPr>
          <w:rFonts w:ascii="Arial" w:hAnsi="Arial" w:cs="Arial"/>
        </w:rPr>
        <w:t xml:space="preserve"> </w:t>
      </w:r>
      <w:r w:rsidRPr="00186984">
        <w:rPr>
          <w:rFonts w:ascii="Arial" w:hAnsi="Arial" w:cs="Arial"/>
        </w:rPr>
        <w:t>cualquier irregularidad que observen en el servicio;</w:t>
      </w:r>
    </w:p>
    <w:p w:rsidR="00F54EA2" w:rsidRPr="00186984" w:rsidRDefault="003B0DEC" w:rsidP="006E744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Emplear con la mayor economía los materiales que les fueren proporcionados para</w:t>
      </w:r>
      <w:r w:rsidR="00F54EA2" w:rsidRPr="00186984">
        <w:rPr>
          <w:rFonts w:ascii="Arial" w:hAnsi="Arial" w:cs="Arial"/>
        </w:rPr>
        <w:t xml:space="preserve"> </w:t>
      </w:r>
      <w:r w:rsidRPr="00186984">
        <w:rPr>
          <w:rFonts w:ascii="Arial" w:hAnsi="Arial" w:cs="Arial"/>
        </w:rPr>
        <w:t>el desempeño de sus funciones, tomando en cuenta la calidad de los mismos;</w:t>
      </w:r>
    </w:p>
    <w:p w:rsidR="00F54EA2" w:rsidRPr="00186984" w:rsidRDefault="003B0DEC" w:rsidP="006E744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Avisar a sus superiores de los accidentes de trabajo que sufran sus compañeros;</w:t>
      </w:r>
    </w:p>
    <w:p w:rsidR="00F54EA2" w:rsidRPr="00186984" w:rsidRDefault="003B0DEC" w:rsidP="0024286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Cumplir con las comisiones que por circunstancias especiales se les encomienden</w:t>
      </w:r>
      <w:r w:rsidR="00F54EA2" w:rsidRPr="00186984">
        <w:rPr>
          <w:rFonts w:ascii="Arial" w:hAnsi="Arial" w:cs="Arial"/>
        </w:rPr>
        <w:t xml:space="preserve"> </w:t>
      </w:r>
      <w:r w:rsidRPr="00186984">
        <w:rPr>
          <w:rFonts w:ascii="Arial" w:hAnsi="Arial" w:cs="Arial"/>
        </w:rPr>
        <w:t>en un lugar distinto a aquél en que se encuentren desempeñando habitualmente sus</w:t>
      </w:r>
      <w:r w:rsidR="00F54EA2" w:rsidRPr="00186984">
        <w:rPr>
          <w:rFonts w:ascii="Arial" w:hAnsi="Arial" w:cs="Arial"/>
        </w:rPr>
        <w:t xml:space="preserve"> labores;</w:t>
      </w:r>
    </w:p>
    <w:p w:rsidR="00F54EA2" w:rsidRPr="00186984" w:rsidRDefault="003B0DEC" w:rsidP="006E744E">
      <w:pPr>
        <w:pStyle w:val="Prrafodelista"/>
        <w:numPr>
          <w:ilvl w:val="0"/>
          <w:numId w:val="13"/>
        </w:numPr>
        <w:autoSpaceDE w:val="0"/>
        <w:autoSpaceDN w:val="0"/>
        <w:adjustRightInd w:val="0"/>
        <w:spacing w:after="0" w:line="240" w:lineRule="auto"/>
        <w:jc w:val="both"/>
        <w:rPr>
          <w:rFonts w:ascii="Arial" w:hAnsi="Arial" w:cs="Arial"/>
          <w:bCs/>
          <w:sz w:val="26"/>
          <w:szCs w:val="26"/>
        </w:rPr>
      </w:pPr>
      <w:r w:rsidRPr="00186984">
        <w:rPr>
          <w:rFonts w:ascii="Arial" w:hAnsi="Arial" w:cs="Arial"/>
        </w:rPr>
        <w:t xml:space="preserve">Dar a conocer a </w:t>
      </w:r>
      <w:r w:rsidR="00F54EA2" w:rsidRPr="00186984">
        <w:rPr>
          <w:rFonts w:ascii="Arial" w:hAnsi="Arial" w:cs="Arial"/>
        </w:rPr>
        <w:t xml:space="preserve">Recursos Humanos </w:t>
      </w:r>
      <w:r w:rsidRPr="00186984">
        <w:rPr>
          <w:rFonts w:ascii="Arial" w:hAnsi="Arial" w:cs="Arial"/>
        </w:rPr>
        <w:t>cuando ocurra un cambio de sus datos</w:t>
      </w:r>
      <w:r w:rsidR="00F54EA2" w:rsidRPr="00186984">
        <w:rPr>
          <w:rFonts w:ascii="Arial" w:hAnsi="Arial" w:cs="Arial"/>
        </w:rPr>
        <w:t xml:space="preserve"> </w:t>
      </w:r>
      <w:r w:rsidRPr="00186984">
        <w:rPr>
          <w:rFonts w:ascii="Arial" w:hAnsi="Arial" w:cs="Arial"/>
        </w:rPr>
        <w:t>personales indispensables para el cumplimiento de las disposiciones legales y</w:t>
      </w:r>
      <w:r w:rsidR="00F54EA2" w:rsidRPr="00186984">
        <w:rPr>
          <w:rFonts w:ascii="Arial" w:hAnsi="Arial" w:cs="Arial"/>
        </w:rPr>
        <w:t xml:space="preserve"> </w:t>
      </w:r>
      <w:r w:rsidRPr="00186984">
        <w:rPr>
          <w:rFonts w:ascii="Arial" w:hAnsi="Arial" w:cs="Arial"/>
        </w:rPr>
        <w:t>regla</w:t>
      </w:r>
      <w:r w:rsidR="00F54EA2" w:rsidRPr="00186984">
        <w:rPr>
          <w:rFonts w:ascii="Arial" w:hAnsi="Arial" w:cs="Arial"/>
        </w:rPr>
        <w:t>mentarias en materia de trabajo.</w:t>
      </w:r>
    </w:p>
    <w:p w:rsidR="00E007F4" w:rsidRPr="006B7836" w:rsidRDefault="003B0DEC" w:rsidP="00F54EA2">
      <w:pPr>
        <w:pStyle w:val="Prrafodelista"/>
        <w:numPr>
          <w:ilvl w:val="0"/>
          <w:numId w:val="13"/>
        </w:numPr>
        <w:autoSpaceDE w:val="0"/>
        <w:autoSpaceDN w:val="0"/>
        <w:adjustRightInd w:val="0"/>
        <w:spacing w:after="0" w:line="240" w:lineRule="auto"/>
        <w:jc w:val="both"/>
        <w:rPr>
          <w:rFonts w:ascii="Arial" w:hAnsi="Arial" w:cs="Arial"/>
          <w:bCs/>
          <w:sz w:val="26"/>
          <w:szCs w:val="26"/>
        </w:rPr>
      </w:pPr>
      <w:r w:rsidRPr="00186984">
        <w:rPr>
          <w:rFonts w:ascii="Arial" w:hAnsi="Arial" w:cs="Arial"/>
        </w:rPr>
        <w:t>Desempeñar las funciones propias de su puesto, salvo en los casos que por</w:t>
      </w:r>
      <w:r w:rsidR="00F54EA2" w:rsidRPr="00186984">
        <w:rPr>
          <w:rFonts w:ascii="Arial" w:hAnsi="Arial" w:cs="Arial"/>
        </w:rPr>
        <w:t xml:space="preserve"> </w:t>
      </w:r>
      <w:r w:rsidRPr="00186984">
        <w:rPr>
          <w:rFonts w:ascii="Arial" w:hAnsi="Arial" w:cs="Arial"/>
        </w:rPr>
        <w:t xml:space="preserve">necesidades </w:t>
      </w:r>
      <w:r w:rsidR="00F54EA2" w:rsidRPr="00186984">
        <w:rPr>
          <w:rFonts w:ascii="Arial" w:hAnsi="Arial" w:cs="Arial"/>
        </w:rPr>
        <w:t>de la A</w:t>
      </w:r>
      <w:r w:rsidR="00CA1694">
        <w:rPr>
          <w:rFonts w:ascii="Arial" w:hAnsi="Arial" w:cs="Arial"/>
        </w:rPr>
        <w:t>P</w:t>
      </w:r>
      <w:r w:rsidR="00F54EA2" w:rsidRPr="00186984">
        <w:rPr>
          <w:rFonts w:ascii="Arial" w:hAnsi="Arial" w:cs="Arial"/>
        </w:rPr>
        <w:t>M</w:t>
      </w:r>
      <w:r w:rsidRPr="00186984">
        <w:rPr>
          <w:rFonts w:ascii="Arial" w:hAnsi="Arial" w:cs="Arial"/>
        </w:rPr>
        <w:t xml:space="preserve"> o por situaciones de emergencia se requiera su</w:t>
      </w:r>
      <w:r w:rsidR="00F54EA2" w:rsidRPr="00186984">
        <w:rPr>
          <w:rFonts w:ascii="Arial" w:hAnsi="Arial" w:cs="Arial"/>
        </w:rPr>
        <w:t xml:space="preserve"> colaboración en otra actividad y que no </w:t>
      </w:r>
      <w:r w:rsidRPr="00186984">
        <w:rPr>
          <w:rFonts w:ascii="Arial" w:hAnsi="Arial" w:cs="Arial"/>
        </w:rPr>
        <w:t>implique la comisión de un delito o ponga</w:t>
      </w:r>
      <w:r w:rsidR="00F54EA2" w:rsidRPr="00186984">
        <w:rPr>
          <w:rFonts w:ascii="Arial" w:hAnsi="Arial" w:cs="Arial"/>
        </w:rPr>
        <w:t xml:space="preserve"> en riesgo su integridad física.</w:t>
      </w:r>
    </w:p>
    <w:p w:rsidR="003B0DEC" w:rsidRPr="00186984" w:rsidRDefault="003B0DEC" w:rsidP="00616013">
      <w:pPr>
        <w:pStyle w:val="Ttulo3"/>
        <w:jc w:val="center"/>
        <w:rPr>
          <w:rFonts w:ascii="Arial" w:hAnsi="Arial" w:cs="Arial"/>
          <w:b/>
          <w:bCs/>
          <w:sz w:val="26"/>
          <w:szCs w:val="26"/>
        </w:rPr>
      </w:pPr>
      <w:bookmarkStart w:id="27" w:name="_Toc477007661"/>
      <w:r w:rsidRPr="00186984">
        <w:rPr>
          <w:rFonts w:ascii="Arial" w:hAnsi="Arial" w:cs="Arial"/>
          <w:b/>
          <w:bCs/>
          <w:sz w:val="26"/>
          <w:szCs w:val="26"/>
        </w:rPr>
        <w:lastRenderedPageBreak/>
        <w:t>SECCIÓN TERCERA</w:t>
      </w:r>
      <w:bookmarkEnd w:id="27"/>
    </w:p>
    <w:p w:rsidR="003B0DEC" w:rsidRPr="00186984" w:rsidRDefault="003B0DEC" w:rsidP="00616013">
      <w:pPr>
        <w:pStyle w:val="Ttulo3"/>
        <w:jc w:val="center"/>
        <w:rPr>
          <w:rFonts w:ascii="Arial" w:hAnsi="Arial" w:cs="Arial"/>
          <w:b/>
          <w:bCs/>
        </w:rPr>
      </w:pPr>
      <w:bookmarkStart w:id="28" w:name="_Toc477007662"/>
      <w:r w:rsidRPr="00186984">
        <w:rPr>
          <w:rFonts w:ascii="Arial" w:hAnsi="Arial" w:cs="Arial"/>
          <w:b/>
          <w:bCs/>
        </w:rPr>
        <w:t>DE LAS PROHIBICIONES A LOS TRABAJADORES</w:t>
      </w:r>
      <w:bookmarkEnd w:id="28"/>
    </w:p>
    <w:p w:rsidR="00E6573A" w:rsidRPr="00186984" w:rsidRDefault="00E6573A" w:rsidP="0024286E">
      <w:pPr>
        <w:autoSpaceDE w:val="0"/>
        <w:autoSpaceDN w:val="0"/>
        <w:adjustRightInd w:val="0"/>
        <w:spacing w:after="0" w:line="240" w:lineRule="auto"/>
        <w:jc w:val="both"/>
        <w:rPr>
          <w:rFonts w:ascii="Arial" w:hAnsi="Arial" w:cs="Arial"/>
          <w:b/>
          <w:bCs/>
        </w:rPr>
      </w:pPr>
    </w:p>
    <w:p w:rsidR="003B0DEC" w:rsidRPr="00186984" w:rsidRDefault="00005C90" w:rsidP="0024286E">
      <w:pPr>
        <w:autoSpaceDE w:val="0"/>
        <w:autoSpaceDN w:val="0"/>
        <w:adjustRightInd w:val="0"/>
        <w:spacing w:after="0" w:line="240" w:lineRule="auto"/>
        <w:jc w:val="both"/>
        <w:rPr>
          <w:rFonts w:ascii="Arial" w:hAnsi="Arial" w:cs="Arial"/>
          <w:b/>
          <w:bCs/>
        </w:rPr>
      </w:pPr>
      <w:r w:rsidRPr="00186984">
        <w:rPr>
          <w:rFonts w:ascii="Arial" w:hAnsi="Arial" w:cs="Arial"/>
          <w:b/>
          <w:bCs/>
        </w:rPr>
        <w:t>Artículo 70</w:t>
      </w:r>
    </w:p>
    <w:p w:rsidR="003B0DEC"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t>Queda prohibido a los Trabajadores:</w:t>
      </w:r>
    </w:p>
    <w:p w:rsidR="003B0DEC" w:rsidRPr="00186984" w:rsidRDefault="003B0DEC" w:rsidP="0024286E">
      <w:pPr>
        <w:pStyle w:val="Prrafodelista"/>
        <w:numPr>
          <w:ilvl w:val="0"/>
          <w:numId w:val="14"/>
        </w:numPr>
        <w:autoSpaceDE w:val="0"/>
        <w:autoSpaceDN w:val="0"/>
        <w:adjustRightInd w:val="0"/>
        <w:spacing w:after="0" w:line="240" w:lineRule="auto"/>
        <w:jc w:val="both"/>
        <w:rPr>
          <w:rFonts w:ascii="Arial" w:hAnsi="Arial" w:cs="Arial"/>
        </w:rPr>
      </w:pPr>
      <w:r w:rsidRPr="00186984">
        <w:rPr>
          <w:rFonts w:ascii="Arial" w:hAnsi="Arial" w:cs="Arial"/>
        </w:rPr>
        <w:t>Realizar, dentro de su horario de trabajo, labores ajenas a las propias del</w:t>
      </w:r>
      <w:r w:rsidR="00AF332C" w:rsidRPr="00186984">
        <w:rPr>
          <w:rFonts w:ascii="Arial" w:hAnsi="Arial" w:cs="Arial"/>
        </w:rPr>
        <w:t xml:space="preserve"> </w:t>
      </w:r>
      <w:r w:rsidRPr="00186984">
        <w:rPr>
          <w:rFonts w:ascii="Arial" w:hAnsi="Arial" w:cs="Arial"/>
        </w:rPr>
        <w:t>nombramiento</w:t>
      </w:r>
      <w:r w:rsidR="00BF1062" w:rsidRPr="00186984">
        <w:rPr>
          <w:rFonts w:ascii="Arial" w:hAnsi="Arial" w:cs="Arial"/>
        </w:rPr>
        <w:t>, excepto las establecidas por comisión o indicación directa del director o titular de la APM</w:t>
      </w:r>
      <w:r w:rsidRPr="00186984">
        <w:rPr>
          <w:rFonts w:ascii="Arial" w:hAnsi="Arial" w:cs="Arial"/>
        </w:rPr>
        <w:t>;</w:t>
      </w:r>
    </w:p>
    <w:p w:rsidR="003B0DEC" w:rsidRPr="00186984" w:rsidRDefault="003B0DEC" w:rsidP="0024286E">
      <w:pPr>
        <w:pStyle w:val="Prrafodelista"/>
        <w:numPr>
          <w:ilvl w:val="0"/>
          <w:numId w:val="14"/>
        </w:numPr>
        <w:autoSpaceDE w:val="0"/>
        <w:autoSpaceDN w:val="0"/>
        <w:adjustRightInd w:val="0"/>
        <w:spacing w:after="0" w:line="240" w:lineRule="auto"/>
        <w:jc w:val="both"/>
        <w:rPr>
          <w:rFonts w:ascii="Arial" w:hAnsi="Arial" w:cs="Arial"/>
        </w:rPr>
      </w:pPr>
      <w:r w:rsidRPr="00186984">
        <w:rPr>
          <w:rFonts w:ascii="Arial" w:hAnsi="Arial" w:cs="Arial"/>
        </w:rPr>
        <w:t>Aprovechar los servicios del personal en asuntos particulares ajenos a los de la</w:t>
      </w:r>
      <w:r w:rsidR="00BF1062" w:rsidRPr="00186984">
        <w:rPr>
          <w:rFonts w:ascii="Arial" w:hAnsi="Arial" w:cs="Arial"/>
        </w:rPr>
        <w:t xml:space="preserve"> APM</w:t>
      </w:r>
      <w:r w:rsidRPr="00186984">
        <w:rPr>
          <w:rFonts w:ascii="Arial" w:hAnsi="Arial" w:cs="Arial"/>
        </w:rPr>
        <w:t>;</w:t>
      </w:r>
    </w:p>
    <w:p w:rsidR="00BF1062" w:rsidRPr="00186984" w:rsidRDefault="003B0DEC" w:rsidP="0024286E">
      <w:pPr>
        <w:pStyle w:val="Prrafodelista"/>
        <w:numPr>
          <w:ilvl w:val="0"/>
          <w:numId w:val="14"/>
        </w:numPr>
        <w:autoSpaceDE w:val="0"/>
        <w:autoSpaceDN w:val="0"/>
        <w:adjustRightInd w:val="0"/>
        <w:spacing w:after="0" w:line="240" w:lineRule="auto"/>
        <w:jc w:val="both"/>
        <w:rPr>
          <w:rFonts w:ascii="Arial" w:hAnsi="Arial" w:cs="Arial"/>
        </w:rPr>
      </w:pPr>
      <w:r w:rsidRPr="00186984">
        <w:rPr>
          <w:rFonts w:ascii="Arial" w:hAnsi="Arial" w:cs="Arial"/>
        </w:rPr>
        <w:t>Desatender su trabajo injustificadamente, aun cuando permanezcan en su sitio, así</w:t>
      </w:r>
      <w:r w:rsidR="00BF1062" w:rsidRPr="00186984">
        <w:rPr>
          <w:rFonts w:ascii="Arial" w:hAnsi="Arial" w:cs="Arial"/>
        </w:rPr>
        <w:t xml:space="preserve"> </w:t>
      </w:r>
      <w:r w:rsidRPr="00186984">
        <w:rPr>
          <w:rFonts w:ascii="Arial" w:hAnsi="Arial" w:cs="Arial"/>
        </w:rPr>
        <w:t>como distraerse o provocar la distracción de sus compañeros con lecturas o actos</w:t>
      </w:r>
      <w:r w:rsidR="00BF1062" w:rsidRPr="00186984">
        <w:rPr>
          <w:rFonts w:ascii="Arial" w:hAnsi="Arial" w:cs="Arial"/>
        </w:rPr>
        <w:t xml:space="preserve"> </w:t>
      </w:r>
      <w:r w:rsidRPr="00186984">
        <w:rPr>
          <w:rFonts w:ascii="Arial" w:hAnsi="Arial" w:cs="Arial"/>
        </w:rPr>
        <w:t>que no tengan relación con el trabajo;</w:t>
      </w:r>
    </w:p>
    <w:p w:rsidR="003B0DEC" w:rsidRPr="00186984" w:rsidRDefault="003B0DEC" w:rsidP="0024286E">
      <w:pPr>
        <w:pStyle w:val="Prrafodelista"/>
        <w:numPr>
          <w:ilvl w:val="0"/>
          <w:numId w:val="14"/>
        </w:numPr>
        <w:autoSpaceDE w:val="0"/>
        <w:autoSpaceDN w:val="0"/>
        <w:adjustRightInd w:val="0"/>
        <w:spacing w:after="0" w:line="240" w:lineRule="auto"/>
        <w:jc w:val="both"/>
        <w:rPr>
          <w:rFonts w:ascii="Arial" w:hAnsi="Arial" w:cs="Arial"/>
        </w:rPr>
      </w:pPr>
      <w:r w:rsidRPr="00186984">
        <w:rPr>
          <w:rFonts w:ascii="Arial" w:hAnsi="Arial" w:cs="Arial"/>
        </w:rPr>
        <w:t>Ausentarse de sus labores dentro de su jornada, sin el permiso correspondiente;</w:t>
      </w:r>
    </w:p>
    <w:p w:rsidR="003B0DEC" w:rsidRPr="00186984" w:rsidRDefault="003B0DEC" w:rsidP="0024286E">
      <w:pPr>
        <w:pStyle w:val="Prrafodelista"/>
        <w:numPr>
          <w:ilvl w:val="0"/>
          <w:numId w:val="14"/>
        </w:numPr>
        <w:autoSpaceDE w:val="0"/>
        <w:autoSpaceDN w:val="0"/>
        <w:adjustRightInd w:val="0"/>
        <w:spacing w:after="0" w:line="240" w:lineRule="auto"/>
        <w:jc w:val="both"/>
        <w:rPr>
          <w:rFonts w:ascii="Arial" w:hAnsi="Arial" w:cs="Arial"/>
        </w:rPr>
      </w:pPr>
      <w:r w:rsidRPr="00186984">
        <w:rPr>
          <w:rFonts w:ascii="Arial" w:hAnsi="Arial" w:cs="Arial"/>
        </w:rPr>
        <w:t>Omitir o retrasar el cumplimiento de las obligaciones que les impone la Ley y estas</w:t>
      </w:r>
      <w:r w:rsidR="00BF1062" w:rsidRPr="00186984">
        <w:rPr>
          <w:rFonts w:ascii="Arial" w:hAnsi="Arial" w:cs="Arial"/>
        </w:rPr>
        <w:t xml:space="preserve"> </w:t>
      </w:r>
      <w:r w:rsidRPr="00186984">
        <w:rPr>
          <w:rFonts w:ascii="Arial" w:hAnsi="Arial" w:cs="Arial"/>
        </w:rPr>
        <w:t>Condiciones;</w:t>
      </w:r>
    </w:p>
    <w:p w:rsidR="003B0DEC" w:rsidRPr="00186984" w:rsidRDefault="003B0DEC" w:rsidP="0024286E">
      <w:pPr>
        <w:pStyle w:val="Prrafodelista"/>
        <w:numPr>
          <w:ilvl w:val="0"/>
          <w:numId w:val="14"/>
        </w:numPr>
        <w:autoSpaceDE w:val="0"/>
        <w:autoSpaceDN w:val="0"/>
        <w:adjustRightInd w:val="0"/>
        <w:spacing w:after="0" w:line="240" w:lineRule="auto"/>
        <w:jc w:val="both"/>
        <w:rPr>
          <w:rFonts w:ascii="Arial" w:hAnsi="Arial" w:cs="Arial"/>
        </w:rPr>
      </w:pPr>
      <w:r w:rsidRPr="00186984">
        <w:rPr>
          <w:rFonts w:ascii="Arial" w:hAnsi="Arial" w:cs="Arial"/>
        </w:rPr>
        <w:t>Suspender la ejecución de sus labores, total o parcialmente, durante la jornada de</w:t>
      </w:r>
      <w:r w:rsidR="00BF1062" w:rsidRPr="00186984">
        <w:rPr>
          <w:rFonts w:ascii="Arial" w:hAnsi="Arial" w:cs="Arial"/>
        </w:rPr>
        <w:t xml:space="preserve"> </w:t>
      </w:r>
      <w:r w:rsidRPr="00186984">
        <w:rPr>
          <w:rFonts w:ascii="Arial" w:hAnsi="Arial" w:cs="Arial"/>
        </w:rPr>
        <w:t>trabajo, salvo aquellos casos que prevén la Ley, estas Condiciones y los no</w:t>
      </w:r>
      <w:r w:rsidR="00BF1062" w:rsidRPr="00186984">
        <w:rPr>
          <w:rFonts w:ascii="Arial" w:hAnsi="Arial" w:cs="Arial"/>
        </w:rPr>
        <w:t xml:space="preserve"> </w:t>
      </w:r>
      <w:r w:rsidRPr="00186984">
        <w:rPr>
          <w:rFonts w:ascii="Arial" w:hAnsi="Arial" w:cs="Arial"/>
        </w:rPr>
        <w:t>atribuibles al Trabajador;</w:t>
      </w:r>
    </w:p>
    <w:p w:rsidR="003B0DEC" w:rsidRPr="00186984" w:rsidRDefault="003B0DEC" w:rsidP="0024286E">
      <w:pPr>
        <w:pStyle w:val="Prrafodelista"/>
        <w:numPr>
          <w:ilvl w:val="0"/>
          <w:numId w:val="14"/>
        </w:numPr>
        <w:autoSpaceDE w:val="0"/>
        <w:autoSpaceDN w:val="0"/>
        <w:adjustRightInd w:val="0"/>
        <w:spacing w:after="0" w:line="240" w:lineRule="auto"/>
        <w:jc w:val="both"/>
        <w:rPr>
          <w:rFonts w:ascii="Arial" w:hAnsi="Arial" w:cs="Arial"/>
        </w:rPr>
      </w:pPr>
      <w:r w:rsidRPr="00186984">
        <w:rPr>
          <w:rFonts w:ascii="Arial" w:hAnsi="Arial" w:cs="Arial"/>
        </w:rPr>
        <w:t xml:space="preserve">Fomentar o instigar al personal de la </w:t>
      </w:r>
      <w:r w:rsidR="00BF1062" w:rsidRPr="00186984">
        <w:rPr>
          <w:rFonts w:ascii="Arial" w:hAnsi="Arial" w:cs="Arial"/>
        </w:rPr>
        <w:t>APM</w:t>
      </w:r>
      <w:r w:rsidRPr="00186984">
        <w:rPr>
          <w:rFonts w:ascii="Arial" w:hAnsi="Arial" w:cs="Arial"/>
        </w:rPr>
        <w:t xml:space="preserve"> a que desobedezca a la autoridad,</w:t>
      </w:r>
      <w:r w:rsidR="00BF1062" w:rsidRPr="00186984">
        <w:rPr>
          <w:rFonts w:ascii="Arial" w:hAnsi="Arial" w:cs="Arial"/>
        </w:rPr>
        <w:t xml:space="preserve"> </w:t>
      </w:r>
      <w:r w:rsidRPr="00186984">
        <w:rPr>
          <w:rFonts w:ascii="Arial" w:hAnsi="Arial" w:cs="Arial"/>
        </w:rPr>
        <w:t>a que deje de cumplir con sus obligaciones o a que cometa cualquier otro acto</w:t>
      </w:r>
      <w:r w:rsidR="00BF1062" w:rsidRPr="00186984">
        <w:rPr>
          <w:rFonts w:ascii="Arial" w:hAnsi="Arial" w:cs="Arial"/>
        </w:rPr>
        <w:t xml:space="preserve"> </w:t>
      </w:r>
      <w:r w:rsidRPr="00186984">
        <w:rPr>
          <w:rFonts w:ascii="Arial" w:hAnsi="Arial" w:cs="Arial"/>
        </w:rPr>
        <w:t>prohibido por la Ley y estas Condiciones;</w:t>
      </w:r>
    </w:p>
    <w:p w:rsidR="003B0DEC" w:rsidRPr="00186984" w:rsidRDefault="003B0DEC" w:rsidP="0024286E">
      <w:pPr>
        <w:pStyle w:val="Prrafodelista"/>
        <w:numPr>
          <w:ilvl w:val="0"/>
          <w:numId w:val="14"/>
        </w:numPr>
        <w:autoSpaceDE w:val="0"/>
        <w:autoSpaceDN w:val="0"/>
        <w:adjustRightInd w:val="0"/>
        <w:spacing w:after="0" w:line="240" w:lineRule="auto"/>
        <w:jc w:val="both"/>
        <w:rPr>
          <w:rFonts w:ascii="Arial" w:hAnsi="Arial" w:cs="Arial"/>
        </w:rPr>
      </w:pPr>
      <w:r w:rsidRPr="00186984">
        <w:rPr>
          <w:rFonts w:ascii="Arial" w:hAnsi="Arial" w:cs="Arial"/>
        </w:rPr>
        <w:t>Cambiar de funciones o turno con otro Trabajador sin la autorización del jefe</w:t>
      </w:r>
      <w:r w:rsidR="00377EF8" w:rsidRPr="00186984">
        <w:rPr>
          <w:rFonts w:ascii="Arial" w:hAnsi="Arial" w:cs="Arial"/>
        </w:rPr>
        <w:t xml:space="preserve"> </w:t>
      </w:r>
      <w:r w:rsidRPr="00186984">
        <w:rPr>
          <w:rFonts w:ascii="Arial" w:hAnsi="Arial" w:cs="Arial"/>
        </w:rPr>
        <w:t>respectivo, o utilizar los servicios de una persona ajena al trabajo para</w:t>
      </w:r>
      <w:r w:rsidR="00377EF8" w:rsidRPr="00186984">
        <w:rPr>
          <w:rFonts w:ascii="Arial" w:hAnsi="Arial" w:cs="Arial"/>
        </w:rPr>
        <w:t xml:space="preserve"> </w:t>
      </w:r>
      <w:r w:rsidRPr="00186984">
        <w:rPr>
          <w:rFonts w:ascii="Arial" w:hAnsi="Arial" w:cs="Arial"/>
        </w:rPr>
        <w:t>desempeñar sus labores;</w:t>
      </w:r>
    </w:p>
    <w:p w:rsidR="003B0DEC" w:rsidRPr="00186984" w:rsidRDefault="003B0DEC" w:rsidP="0024286E">
      <w:pPr>
        <w:pStyle w:val="Prrafodelista"/>
        <w:numPr>
          <w:ilvl w:val="0"/>
          <w:numId w:val="14"/>
        </w:numPr>
        <w:autoSpaceDE w:val="0"/>
        <w:autoSpaceDN w:val="0"/>
        <w:adjustRightInd w:val="0"/>
        <w:spacing w:after="0" w:line="240" w:lineRule="auto"/>
        <w:jc w:val="both"/>
        <w:rPr>
          <w:rFonts w:ascii="Arial" w:hAnsi="Arial" w:cs="Arial"/>
        </w:rPr>
      </w:pPr>
      <w:r w:rsidRPr="00186984">
        <w:rPr>
          <w:rFonts w:ascii="Arial" w:hAnsi="Arial" w:cs="Arial"/>
        </w:rPr>
        <w:t>Permitir que otras personas sin la autorización correspondiente para ello, manejen</w:t>
      </w:r>
      <w:r w:rsidR="00377EF8" w:rsidRPr="00186984">
        <w:rPr>
          <w:rFonts w:ascii="Arial" w:hAnsi="Arial" w:cs="Arial"/>
        </w:rPr>
        <w:t xml:space="preserve"> </w:t>
      </w:r>
      <w:r w:rsidRPr="00186984">
        <w:rPr>
          <w:rFonts w:ascii="Arial" w:hAnsi="Arial" w:cs="Arial"/>
        </w:rPr>
        <w:t>la maquinaria, aparatos o vehículos confiados a su cuidado, así como usar los</w:t>
      </w:r>
      <w:r w:rsidR="00377EF8" w:rsidRPr="00186984">
        <w:rPr>
          <w:rFonts w:ascii="Arial" w:hAnsi="Arial" w:cs="Arial"/>
        </w:rPr>
        <w:t xml:space="preserve"> </w:t>
      </w:r>
      <w:r w:rsidRPr="00186984">
        <w:rPr>
          <w:rFonts w:ascii="Arial" w:hAnsi="Arial" w:cs="Arial"/>
        </w:rPr>
        <w:t>útiles y herramientas que se le suministren, para objeto distinto del que estén</w:t>
      </w:r>
      <w:r w:rsidR="00377EF8" w:rsidRPr="00186984">
        <w:rPr>
          <w:rFonts w:ascii="Arial" w:hAnsi="Arial" w:cs="Arial"/>
        </w:rPr>
        <w:t xml:space="preserve"> </w:t>
      </w:r>
      <w:r w:rsidRPr="00186984">
        <w:rPr>
          <w:rFonts w:ascii="Arial" w:hAnsi="Arial" w:cs="Arial"/>
        </w:rPr>
        <w:t>destinados;</w:t>
      </w:r>
    </w:p>
    <w:p w:rsidR="003B0DEC" w:rsidRPr="00186984" w:rsidRDefault="003B0DEC" w:rsidP="0024286E">
      <w:pPr>
        <w:pStyle w:val="Prrafodelista"/>
        <w:numPr>
          <w:ilvl w:val="0"/>
          <w:numId w:val="14"/>
        </w:numPr>
        <w:autoSpaceDE w:val="0"/>
        <w:autoSpaceDN w:val="0"/>
        <w:adjustRightInd w:val="0"/>
        <w:spacing w:after="0" w:line="240" w:lineRule="auto"/>
        <w:jc w:val="both"/>
        <w:rPr>
          <w:rFonts w:ascii="Arial" w:hAnsi="Arial" w:cs="Arial"/>
        </w:rPr>
      </w:pPr>
      <w:r w:rsidRPr="00186984">
        <w:rPr>
          <w:rFonts w:ascii="Arial" w:hAnsi="Arial" w:cs="Arial"/>
        </w:rPr>
        <w:t xml:space="preserve">Proporcionar informes o datos a los particulares sobre la </w:t>
      </w:r>
      <w:r w:rsidR="00377EF8" w:rsidRPr="00186984">
        <w:rPr>
          <w:rFonts w:ascii="Arial" w:hAnsi="Arial" w:cs="Arial"/>
        </w:rPr>
        <w:t xml:space="preserve">APM, sin la </w:t>
      </w:r>
      <w:r w:rsidRPr="00186984">
        <w:rPr>
          <w:rFonts w:ascii="Arial" w:hAnsi="Arial" w:cs="Arial"/>
        </w:rPr>
        <w:t>autorización necesaria;</w:t>
      </w:r>
    </w:p>
    <w:p w:rsidR="003B0DEC" w:rsidRPr="00186984" w:rsidRDefault="003B0DEC" w:rsidP="0024286E">
      <w:pPr>
        <w:pStyle w:val="Prrafodelista"/>
        <w:numPr>
          <w:ilvl w:val="0"/>
          <w:numId w:val="14"/>
        </w:numPr>
        <w:autoSpaceDE w:val="0"/>
        <w:autoSpaceDN w:val="0"/>
        <w:adjustRightInd w:val="0"/>
        <w:spacing w:after="0" w:line="240" w:lineRule="auto"/>
        <w:jc w:val="both"/>
        <w:rPr>
          <w:rFonts w:ascii="Arial" w:hAnsi="Arial" w:cs="Arial"/>
        </w:rPr>
      </w:pPr>
      <w:r w:rsidRPr="00186984">
        <w:rPr>
          <w:rFonts w:ascii="Arial" w:hAnsi="Arial" w:cs="Arial"/>
        </w:rPr>
        <w:t>Solicitar, insinuar o recibir gratificaciones u obsequios en relación con el</w:t>
      </w:r>
      <w:r w:rsidR="00377EF8" w:rsidRPr="00186984">
        <w:rPr>
          <w:rFonts w:ascii="Arial" w:hAnsi="Arial" w:cs="Arial"/>
        </w:rPr>
        <w:t xml:space="preserve"> </w:t>
      </w:r>
      <w:r w:rsidRPr="00186984">
        <w:rPr>
          <w:rFonts w:ascii="Arial" w:hAnsi="Arial" w:cs="Arial"/>
        </w:rPr>
        <w:t>desempeño de asuntos oficiales o ser procuradores y gestores para el arreglo de</w:t>
      </w:r>
      <w:r w:rsidR="00377EF8" w:rsidRPr="00186984">
        <w:rPr>
          <w:rFonts w:ascii="Arial" w:hAnsi="Arial" w:cs="Arial"/>
        </w:rPr>
        <w:t xml:space="preserve"> </w:t>
      </w:r>
      <w:r w:rsidRPr="00186984">
        <w:rPr>
          <w:rFonts w:ascii="Arial" w:hAnsi="Arial" w:cs="Arial"/>
        </w:rPr>
        <w:t>estos asuntos aún fuera de la jornada y horario de trabajo;</w:t>
      </w:r>
    </w:p>
    <w:p w:rsidR="003B0DEC" w:rsidRPr="00186984" w:rsidRDefault="003B0DEC" w:rsidP="0081781A">
      <w:pPr>
        <w:pStyle w:val="Prrafodelista"/>
        <w:numPr>
          <w:ilvl w:val="0"/>
          <w:numId w:val="14"/>
        </w:numPr>
        <w:autoSpaceDE w:val="0"/>
        <w:autoSpaceDN w:val="0"/>
        <w:adjustRightInd w:val="0"/>
        <w:spacing w:after="0" w:line="240" w:lineRule="auto"/>
        <w:jc w:val="both"/>
        <w:rPr>
          <w:rFonts w:ascii="Arial" w:hAnsi="Arial" w:cs="Arial"/>
        </w:rPr>
      </w:pPr>
      <w:r w:rsidRPr="00186984">
        <w:rPr>
          <w:rFonts w:ascii="Arial" w:hAnsi="Arial" w:cs="Arial"/>
        </w:rPr>
        <w:t>Hacer propaganda religiosa dentro de los recintos oficiales;</w:t>
      </w:r>
    </w:p>
    <w:p w:rsidR="003B0DEC" w:rsidRPr="00186984" w:rsidRDefault="003B0DEC" w:rsidP="0024286E">
      <w:pPr>
        <w:pStyle w:val="Prrafodelista"/>
        <w:numPr>
          <w:ilvl w:val="0"/>
          <w:numId w:val="14"/>
        </w:numPr>
        <w:autoSpaceDE w:val="0"/>
        <w:autoSpaceDN w:val="0"/>
        <w:adjustRightInd w:val="0"/>
        <w:spacing w:after="0" w:line="240" w:lineRule="auto"/>
        <w:jc w:val="both"/>
        <w:rPr>
          <w:rFonts w:ascii="Arial" w:hAnsi="Arial" w:cs="Arial"/>
        </w:rPr>
      </w:pPr>
      <w:r w:rsidRPr="00186984">
        <w:rPr>
          <w:rFonts w:ascii="Arial" w:hAnsi="Arial" w:cs="Arial"/>
        </w:rPr>
        <w:t>Organizar o hacer colectas, rifas y llevar a cabo operaciones de compraventa de</w:t>
      </w:r>
      <w:r w:rsidR="0081781A" w:rsidRPr="00186984">
        <w:rPr>
          <w:rFonts w:ascii="Arial" w:hAnsi="Arial" w:cs="Arial"/>
        </w:rPr>
        <w:t xml:space="preserve"> </w:t>
      </w:r>
      <w:r w:rsidRPr="00186984">
        <w:rPr>
          <w:rFonts w:ascii="Arial" w:hAnsi="Arial" w:cs="Arial"/>
        </w:rPr>
        <w:t>cualesquier tipo de artículos con fines lucrativos y prestar dinero habitualmente,</w:t>
      </w:r>
      <w:r w:rsidR="0081781A" w:rsidRPr="00186984">
        <w:rPr>
          <w:rFonts w:ascii="Arial" w:hAnsi="Arial" w:cs="Arial"/>
        </w:rPr>
        <w:t xml:space="preserve"> </w:t>
      </w:r>
      <w:r w:rsidRPr="00186984">
        <w:rPr>
          <w:rFonts w:ascii="Arial" w:hAnsi="Arial" w:cs="Arial"/>
        </w:rPr>
        <w:t>con o sin intereses, dentro de su jornada y horario de trabajo;</w:t>
      </w:r>
    </w:p>
    <w:p w:rsidR="003B0DEC" w:rsidRPr="00186984" w:rsidRDefault="003B0DEC" w:rsidP="0024286E">
      <w:pPr>
        <w:pStyle w:val="Prrafodelista"/>
        <w:numPr>
          <w:ilvl w:val="0"/>
          <w:numId w:val="14"/>
        </w:numPr>
        <w:autoSpaceDE w:val="0"/>
        <w:autoSpaceDN w:val="0"/>
        <w:adjustRightInd w:val="0"/>
        <w:spacing w:after="0" w:line="240" w:lineRule="auto"/>
        <w:jc w:val="both"/>
        <w:rPr>
          <w:rFonts w:ascii="Arial" w:hAnsi="Arial" w:cs="Arial"/>
        </w:rPr>
      </w:pPr>
      <w:r w:rsidRPr="00186984">
        <w:rPr>
          <w:rFonts w:ascii="Arial" w:hAnsi="Arial" w:cs="Arial"/>
        </w:rPr>
        <w:t>Marcar tarjetas o firmar listas de control de asistencia de otros Trabajadores, con</w:t>
      </w:r>
      <w:r w:rsidR="0081781A" w:rsidRPr="00186984">
        <w:rPr>
          <w:rFonts w:ascii="Arial" w:hAnsi="Arial" w:cs="Arial"/>
        </w:rPr>
        <w:t xml:space="preserve"> </w:t>
      </w:r>
      <w:r w:rsidRPr="00186984">
        <w:rPr>
          <w:rFonts w:ascii="Arial" w:hAnsi="Arial" w:cs="Arial"/>
        </w:rPr>
        <w:t>el propósito de encubrir retardos o faltas; así como permitir que su asistencia sea</w:t>
      </w:r>
      <w:r w:rsidR="0081781A" w:rsidRPr="00186984">
        <w:rPr>
          <w:rFonts w:ascii="Arial" w:hAnsi="Arial" w:cs="Arial"/>
        </w:rPr>
        <w:t xml:space="preserve"> </w:t>
      </w:r>
      <w:r w:rsidRPr="00186984">
        <w:rPr>
          <w:rFonts w:ascii="Arial" w:hAnsi="Arial" w:cs="Arial"/>
        </w:rPr>
        <w:t>registrada por otra persona no autorizada para ese efecto;</w:t>
      </w:r>
    </w:p>
    <w:p w:rsidR="003B0DEC" w:rsidRPr="00186984" w:rsidRDefault="003B0DEC" w:rsidP="0081781A">
      <w:pPr>
        <w:pStyle w:val="Prrafodelista"/>
        <w:numPr>
          <w:ilvl w:val="0"/>
          <w:numId w:val="14"/>
        </w:numPr>
        <w:autoSpaceDE w:val="0"/>
        <w:autoSpaceDN w:val="0"/>
        <w:adjustRightInd w:val="0"/>
        <w:spacing w:after="0" w:line="240" w:lineRule="auto"/>
        <w:jc w:val="both"/>
        <w:rPr>
          <w:rFonts w:ascii="Arial" w:hAnsi="Arial" w:cs="Arial"/>
        </w:rPr>
      </w:pPr>
      <w:r w:rsidRPr="00186984">
        <w:rPr>
          <w:rFonts w:ascii="Arial" w:hAnsi="Arial" w:cs="Arial"/>
        </w:rPr>
        <w:t>Alterar o modificar, en cualquier forma, los registros de control de asistencia;</w:t>
      </w:r>
    </w:p>
    <w:p w:rsidR="003B0DEC"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Sustraer del establecimiento, oficinas o talleres, útiles de trabajo o materia prima</w:t>
      </w:r>
      <w:r w:rsidR="0081781A" w:rsidRPr="00186984">
        <w:rPr>
          <w:rFonts w:ascii="Arial" w:hAnsi="Arial" w:cs="Arial"/>
        </w:rPr>
        <w:t xml:space="preserve"> </w:t>
      </w:r>
      <w:r w:rsidRPr="00186984">
        <w:rPr>
          <w:rFonts w:ascii="Arial" w:hAnsi="Arial" w:cs="Arial"/>
        </w:rPr>
        <w:t xml:space="preserve">elaborada, </w:t>
      </w:r>
      <w:r w:rsidR="0081781A" w:rsidRPr="00186984">
        <w:rPr>
          <w:rFonts w:ascii="Arial" w:hAnsi="Arial" w:cs="Arial"/>
        </w:rPr>
        <w:t xml:space="preserve">sin la autorización dada </w:t>
      </w:r>
      <w:r w:rsidRPr="00186984">
        <w:rPr>
          <w:rFonts w:ascii="Arial" w:hAnsi="Arial" w:cs="Arial"/>
        </w:rPr>
        <w:t>por escrito de sus superiores;</w:t>
      </w:r>
    </w:p>
    <w:p w:rsidR="003B0DEC"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Portar armas durante la jornada y horario de trabajo, excepto en los casos en que</w:t>
      </w:r>
      <w:r w:rsidR="00800105" w:rsidRPr="00186984">
        <w:rPr>
          <w:rFonts w:ascii="Arial" w:hAnsi="Arial" w:cs="Arial"/>
        </w:rPr>
        <w:t xml:space="preserve"> </w:t>
      </w:r>
      <w:r w:rsidRPr="00186984">
        <w:rPr>
          <w:rFonts w:ascii="Arial" w:hAnsi="Arial" w:cs="Arial"/>
        </w:rPr>
        <w:t>por razón de su puesto y funciones estén autorizados para ello;</w:t>
      </w:r>
    </w:p>
    <w:p w:rsidR="003B0DEC"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Ingresar en las oficinas, establecimientos o talleres fuera de su jornada y horario</w:t>
      </w:r>
      <w:r w:rsidR="00800105" w:rsidRPr="00186984">
        <w:rPr>
          <w:rFonts w:ascii="Arial" w:hAnsi="Arial" w:cs="Arial"/>
        </w:rPr>
        <w:t xml:space="preserve"> </w:t>
      </w:r>
      <w:r w:rsidRPr="00186984">
        <w:rPr>
          <w:rFonts w:ascii="Arial" w:hAnsi="Arial" w:cs="Arial"/>
        </w:rPr>
        <w:t>de trabajo</w:t>
      </w:r>
      <w:r w:rsidR="00800105" w:rsidRPr="00186984">
        <w:rPr>
          <w:rFonts w:ascii="Arial" w:hAnsi="Arial" w:cs="Arial"/>
        </w:rPr>
        <w:t xml:space="preserve"> sin la autorización del Jefe</w:t>
      </w:r>
      <w:r w:rsidRPr="00186984">
        <w:rPr>
          <w:rFonts w:ascii="Arial" w:hAnsi="Arial" w:cs="Arial"/>
        </w:rPr>
        <w:t>,</w:t>
      </w:r>
      <w:r w:rsidR="00800105" w:rsidRPr="00186984">
        <w:rPr>
          <w:rFonts w:ascii="Arial" w:hAnsi="Arial" w:cs="Arial"/>
        </w:rPr>
        <w:t xml:space="preserve"> </w:t>
      </w:r>
      <w:r w:rsidRPr="00186984">
        <w:rPr>
          <w:rFonts w:ascii="Arial" w:hAnsi="Arial" w:cs="Arial"/>
        </w:rPr>
        <w:t>excepto en los casos señalados en estas Condiciones;</w:t>
      </w:r>
    </w:p>
    <w:p w:rsidR="003B0DEC"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lastRenderedPageBreak/>
        <w:t>Celebrar reuniones o actos de cualesquier índole en los centros de trabajo en que</w:t>
      </w:r>
      <w:r w:rsidR="00800105" w:rsidRPr="00186984">
        <w:rPr>
          <w:rFonts w:ascii="Arial" w:hAnsi="Arial" w:cs="Arial"/>
        </w:rPr>
        <w:t xml:space="preserve"> </w:t>
      </w:r>
      <w:r w:rsidRPr="00186984">
        <w:rPr>
          <w:rFonts w:ascii="Arial" w:hAnsi="Arial" w:cs="Arial"/>
        </w:rPr>
        <w:t xml:space="preserve">se atente contra la integridad de la </w:t>
      </w:r>
      <w:r w:rsidR="00800105" w:rsidRPr="00186984">
        <w:rPr>
          <w:rFonts w:ascii="Arial" w:hAnsi="Arial" w:cs="Arial"/>
        </w:rPr>
        <w:t>APM</w:t>
      </w:r>
      <w:r w:rsidRPr="00186984">
        <w:rPr>
          <w:rFonts w:ascii="Arial" w:hAnsi="Arial" w:cs="Arial"/>
        </w:rPr>
        <w:t>, de los funcionarios o de los propios</w:t>
      </w:r>
      <w:r w:rsidR="00800105" w:rsidRPr="00186984">
        <w:rPr>
          <w:rFonts w:ascii="Arial" w:hAnsi="Arial" w:cs="Arial"/>
        </w:rPr>
        <w:t xml:space="preserve"> </w:t>
      </w:r>
      <w:r w:rsidRPr="00186984">
        <w:rPr>
          <w:rFonts w:ascii="Arial" w:hAnsi="Arial" w:cs="Arial"/>
        </w:rPr>
        <w:t>Trabajadores;</w:t>
      </w:r>
    </w:p>
    <w:p w:rsidR="003B0DEC" w:rsidRPr="00186984" w:rsidRDefault="00C3025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Consumir</w:t>
      </w:r>
      <w:r w:rsidR="003B0DEC" w:rsidRPr="00186984">
        <w:rPr>
          <w:rFonts w:ascii="Arial" w:hAnsi="Arial" w:cs="Arial"/>
        </w:rPr>
        <w:t xml:space="preserve"> alimentos dentro de las oficinas en las horas de trabajo, excepto por</w:t>
      </w:r>
      <w:r w:rsidR="00800105" w:rsidRPr="00186984">
        <w:rPr>
          <w:rFonts w:ascii="Arial" w:hAnsi="Arial" w:cs="Arial"/>
        </w:rPr>
        <w:t xml:space="preserve"> </w:t>
      </w:r>
      <w:r w:rsidR="003B0DEC" w:rsidRPr="00186984">
        <w:rPr>
          <w:rFonts w:ascii="Arial" w:hAnsi="Arial" w:cs="Arial"/>
        </w:rPr>
        <w:t xml:space="preserve">prescripción médica expedida por </w:t>
      </w:r>
      <w:r w:rsidR="00800105" w:rsidRPr="00186984">
        <w:rPr>
          <w:rFonts w:ascii="Arial" w:hAnsi="Arial" w:cs="Arial"/>
        </w:rPr>
        <w:t>el medico municipal</w:t>
      </w:r>
      <w:r w:rsidR="003B0DEC" w:rsidRPr="00186984">
        <w:rPr>
          <w:rFonts w:ascii="Arial" w:hAnsi="Arial" w:cs="Arial"/>
        </w:rPr>
        <w:t>;</w:t>
      </w:r>
    </w:p>
    <w:p w:rsidR="003B0DEC"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 xml:space="preserve">Efectuar dentro de las oficinas de la </w:t>
      </w:r>
      <w:r w:rsidR="00790780" w:rsidRPr="00186984">
        <w:rPr>
          <w:rFonts w:ascii="Arial" w:hAnsi="Arial" w:cs="Arial"/>
        </w:rPr>
        <w:t>APM</w:t>
      </w:r>
      <w:r w:rsidRPr="00186984">
        <w:rPr>
          <w:rFonts w:ascii="Arial" w:hAnsi="Arial" w:cs="Arial"/>
        </w:rPr>
        <w:t xml:space="preserve"> festejos o celebraciones de</w:t>
      </w:r>
      <w:r w:rsidR="00790780" w:rsidRPr="00186984">
        <w:rPr>
          <w:rFonts w:ascii="Arial" w:hAnsi="Arial" w:cs="Arial"/>
        </w:rPr>
        <w:t xml:space="preserve"> </w:t>
      </w:r>
      <w:r w:rsidRPr="00186984">
        <w:rPr>
          <w:rFonts w:ascii="Arial" w:hAnsi="Arial" w:cs="Arial"/>
        </w:rPr>
        <w:t>cualquier índole, sin contar con la autorización respectiva;</w:t>
      </w:r>
    </w:p>
    <w:p w:rsidR="003B0DEC"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 xml:space="preserve">Introducir a cualesquier </w:t>
      </w:r>
      <w:r w:rsidR="00790780" w:rsidRPr="00186984">
        <w:rPr>
          <w:rFonts w:ascii="Arial" w:hAnsi="Arial" w:cs="Arial"/>
        </w:rPr>
        <w:t>área de la APM</w:t>
      </w:r>
      <w:r w:rsidRPr="00186984">
        <w:rPr>
          <w:rFonts w:ascii="Arial" w:hAnsi="Arial" w:cs="Arial"/>
        </w:rPr>
        <w:t>, bebidas</w:t>
      </w:r>
      <w:r w:rsidR="00790780" w:rsidRPr="00186984">
        <w:rPr>
          <w:rFonts w:ascii="Arial" w:hAnsi="Arial" w:cs="Arial"/>
        </w:rPr>
        <w:t xml:space="preserve"> </w:t>
      </w:r>
      <w:r w:rsidRPr="00186984">
        <w:rPr>
          <w:rFonts w:ascii="Arial" w:hAnsi="Arial" w:cs="Arial"/>
        </w:rPr>
        <w:t>embriagantes, narcóticos o drogas enervantes para su consumo o comercio, así</w:t>
      </w:r>
      <w:r w:rsidR="00790780" w:rsidRPr="00186984">
        <w:rPr>
          <w:rFonts w:ascii="Arial" w:hAnsi="Arial" w:cs="Arial"/>
        </w:rPr>
        <w:t xml:space="preserve"> </w:t>
      </w:r>
      <w:r w:rsidRPr="00186984">
        <w:rPr>
          <w:rFonts w:ascii="Arial" w:hAnsi="Arial" w:cs="Arial"/>
        </w:rPr>
        <w:t>como concurrir a sus labores bajo el efecto de los mismos, salvo que en este</w:t>
      </w:r>
      <w:r w:rsidR="00790780" w:rsidRPr="00186984">
        <w:rPr>
          <w:rFonts w:ascii="Arial" w:hAnsi="Arial" w:cs="Arial"/>
        </w:rPr>
        <w:t xml:space="preserve"> </w:t>
      </w:r>
      <w:r w:rsidRPr="00186984">
        <w:rPr>
          <w:rFonts w:ascii="Arial" w:hAnsi="Arial" w:cs="Arial"/>
        </w:rPr>
        <w:t>último caso medie prescripción médica para su consumo;</w:t>
      </w:r>
    </w:p>
    <w:p w:rsidR="003B0DEC"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Desatender las disposiciones para prevenir y disminuir riesgos de trabajo,</w:t>
      </w:r>
      <w:r w:rsidR="008B5E4E" w:rsidRPr="00186984">
        <w:rPr>
          <w:rFonts w:ascii="Arial" w:hAnsi="Arial" w:cs="Arial"/>
        </w:rPr>
        <w:t xml:space="preserve"> </w:t>
      </w:r>
      <w:r w:rsidRPr="00186984">
        <w:rPr>
          <w:rFonts w:ascii="Arial" w:hAnsi="Arial" w:cs="Arial"/>
        </w:rPr>
        <w:t>comprometiendo con su imprudencia, descuido o negligencia la seguridad del</w:t>
      </w:r>
      <w:r w:rsidR="008B5E4E" w:rsidRPr="00186984">
        <w:rPr>
          <w:rFonts w:ascii="Arial" w:hAnsi="Arial" w:cs="Arial"/>
        </w:rPr>
        <w:t xml:space="preserve"> </w:t>
      </w:r>
      <w:r w:rsidRPr="00186984">
        <w:rPr>
          <w:rFonts w:ascii="Arial" w:hAnsi="Arial" w:cs="Arial"/>
        </w:rPr>
        <w:t>lugar donde se desempeñen en el trabajo o bien de las personas que ahí se</w:t>
      </w:r>
      <w:r w:rsidR="008B5E4E" w:rsidRPr="00186984">
        <w:rPr>
          <w:rFonts w:ascii="Arial" w:hAnsi="Arial" w:cs="Arial"/>
        </w:rPr>
        <w:t xml:space="preserve"> </w:t>
      </w:r>
      <w:r w:rsidRPr="00186984">
        <w:rPr>
          <w:rFonts w:ascii="Arial" w:hAnsi="Arial" w:cs="Arial"/>
        </w:rPr>
        <w:t>encuentren;</w:t>
      </w:r>
    </w:p>
    <w:p w:rsidR="003B0DEC"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Dejar el servicio para iniciar el disfrute de vacaciones o licencias que hubiesen</w:t>
      </w:r>
      <w:r w:rsidR="008B5E4E" w:rsidRPr="00186984">
        <w:rPr>
          <w:rFonts w:ascii="Arial" w:hAnsi="Arial" w:cs="Arial"/>
        </w:rPr>
        <w:t xml:space="preserve"> </w:t>
      </w:r>
      <w:r w:rsidRPr="00186984">
        <w:rPr>
          <w:rFonts w:ascii="Arial" w:hAnsi="Arial" w:cs="Arial"/>
        </w:rPr>
        <w:t>solicitado, sin haber obtenido la autorización respectiva dada por escrito;</w:t>
      </w:r>
    </w:p>
    <w:p w:rsidR="008B5E4E"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Realizar actos inmorales o escandalosos u otros hechos en el centro de trabajo</w:t>
      </w:r>
      <w:r w:rsidR="008B5E4E" w:rsidRPr="00186984">
        <w:rPr>
          <w:rFonts w:ascii="Arial" w:hAnsi="Arial" w:cs="Arial"/>
        </w:rPr>
        <w:t xml:space="preserve"> </w:t>
      </w:r>
      <w:r w:rsidRPr="00186984">
        <w:rPr>
          <w:rFonts w:ascii="Arial" w:hAnsi="Arial" w:cs="Arial"/>
        </w:rPr>
        <w:t>que de alguna manera menoscaben su buena reputación, la que es indispensable</w:t>
      </w:r>
      <w:r w:rsidR="008B5E4E" w:rsidRPr="00186984">
        <w:rPr>
          <w:rFonts w:ascii="Arial" w:hAnsi="Arial" w:cs="Arial"/>
        </w:rPr>
        <w:t xml:space="preserve"> </w:t>
      </w:r>
      <w:r w:rsidRPr="00186984">
        <w:rPr>
          <w:rFonts w:ascii="Arial" w:hAnsi="Arial" w:cs="Arial"/>
        </w:rPr>
        <w:t xml:space="preserve">para pertenecer </w:t>
      </w:r>
      <w:r w:rsidR="008B5E4E" w:rsidRPr="00186984">
        <w:rPr>
          <w:rFonts w:ascii="Arial" w:hAnsi="Arial" w:cs="Arial"/>
        </w:rPr>
        <w:t>a la APM</w:t>
      </w:r>
      <w:r w:rsidRPr="00186984">
        <w:rPr>
          <w:rFonts w:ascii="Arial" w:hAnsi="Arial" w:cs="Arial"/>
        </w:rPr>
        <w:t>;</w:t>
      </w:r>
    </w:p>
    <w:p w:rsidR="008B5E4E"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Hacer uso indebido o excesivo de los teléfonos, así como desperdiciar el material</w:t>
      </w:r>
      <w:r w:rsidR="008B5E4E" w:rsidRPr="00186984">
        <w:rPr>
          <w:rFonts w:ascii="Arial" w:hAnsi="Arial" w:cs="Arial"/>
        </w:rPr>
        <w:t xml:space="preserve"> </w:t>
      </w:r>
      <w:r w:rsidRPr="00186984">
        <w:rPr>
          <w:rFonts w:ascii="Arial" w:hAnsi="Arial" w:cs="Arial"/>
        </w:rPr>
        <w:t xml:space="preserve">de oficina, de aseo o sanitario que suministre la </w:t>
      </w:r>
      <w:r w:rsidR="008B5E4E" w:rsidRPr="00186984">
        <w:rPr>
          <w:rFonts w:ascii="Arial" w:hAnsi="Arial" w:cs="Arial"/>
        </w:rPr>
        <w:t>APM</w:t>
      </w:r>
      <w:r w:rsidRPr="00186984">
        <w:rPr>
          <w:rFonts w:ascii="Arial" w:hAnsi="Arial" w:cs="Arial"/>
        </w:rPr>
        <w:t>;</w:t>
      </w:r>
    </w:p>
    <w:p w:rsidR="008B5E4E"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Desatender los avisos tendientes a conservar el aseo, la seguridad y la higiene;</w:t>
      </w:r>
    </w:p>
    <w:p w:rsidR="008B5E4E"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Destruir, sustraer, traspapelar o alterar cualquier documento o expediente</w:t>
      </w:r>
      <w:r w:rsidR="008B5E4E" w:rsidRPr="00186984">
        <w:rPr>
          <w:rFonts w:ascii="Arial" w:hAnsi="Arial" w:cs="Arial"/>
        </w:rPr>
        <w:t xml:space="preserve"> </w:t>
      </w:r>
      <w:r w:rsidRPr="00186984">
        <w:rPr>
          <w:rFonts w:ascii="Arial" w:hAnsi="Arial" w:cs="Arial"/>
        </w:rPr>
        <w:t>intencionalmente;</w:t>
      </w:r>
    </w:p>
    <w:p w:rsidR="008B5E4E"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Hacer uso indebido de las credenciales o identificaciones que les expida la</w:t>
      </w:r>
      <w:r w:rsidR="008B5E4E" w:rsidRPr="00186984">
        <w:rPr>
          <w:rFonts w:ascii="Arial" w:hAnsi="Arial" w:cs="Arial"/>
        </w:rPr>
        <w:t xml:space="preserve"> APM</w:t>
      </w:r>
      <w:r w:rsidRPr="00186984">
        <w:rPr>
          <w:rFonts w:ascii="Arial" w:hAnsi="Arial" w:cs="Arial"/>
        </w:rPr>
        <w:t xml:space="preserve"> u ostentarse como funcionario sin serlo, así como emplear el logotipo o</w:t>
      </w:r>
      <w:r w:rsidR="008B5E4E" w:rsidRPr="00186984">
        <w:rPr>
          <w:rFonts w:ascii="Arial" w:hAnsi="Arial" w:cs="Arial"/>
        </w:rPr>
        <w:t xml:space="preserve"> </w:t>
      </w:r>
      <w:r w:rsidRPr="00186984">
        <w:rPr>
          <w:rFonts w:ascii="Arial" w:hAnsi="Arial" w:cs="Arial"/>
        </w:rPr>
        <w:t>escudo oficial sin la autorización respectiva;</w:t>
      </w:r>
    </w:p>
    <w:p w:rsidR="008B5E4E"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Causar daño o destruir intencionalmente edificios, instalaciones, obras,</w:t>
      </w:r>
      <w:r w:rsidR="008B5E4E" w:rsidRPr="00186984">
        <w:rPr>
          <w:rFonts w:ascii="Arial" w:hAnsi="Arial" w:cs="Arial"/>
        </w:rPr>
        <w:t xml:space="preserve"> </w:t>
      </w:r>
      <w:r w:rsidRPr="00186984">
        <w:rPr>
          <w:rFonts w:ascii="Arial" w:hAnsi="Arial" w:cs="Arial"/>
        </w:rPr>
        <w:t>maquinaria, instrumentos, muebles, útiles de trabajo, materias primas y demás</w:t>
      </w:r>
      <w:r w:rsidR="008B5E4E" w:rsidRPr="00186984">
        <w:rPr>
          <w:rFonts w:ascii="Arial" w:hAnsi="Arial" w:cs="Arial"/>
        </w:rPr>
        <w:t xml:space="preserve"> </w:t>
      </w:r>
      <w:r w:rsidRPr="00186984">
        <w:rPr>
          <w:rFonts w:ascii="Arial" w:hAnsi="Arial" w:cs="Arial"/>
        </w:rPr>
        <w:t xml:space="preserve">enseres que estén al servicio de la </w:t>
      </w:r>
      <w:r w:rsidR="008B5E4E" w:rsidRPr="00186984">
        <w:rPr>
          <w:rFonts w:ascii="Arial" w:hAnsi="Arial" w:cs="Arial"/>
        </w:rPr>
        <w:t>APM</w:t>
      </w:r>
      <w:r w:rsidRPr="00186984">
        <w:rPr>
          <w:rFonts w:ascii="Arial" w:hAnsi="Arial" w:cs="Arial"/>
        </w:rPr>
        <w:t>;</w:t>
      </w:r>
    </w:p>
    <w:p w:rsidR="008B5E4E"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Dar referencias con carácter oficial sobre el comportamiento y servicios de</w:t>
      </w:r>
      <w:r w:rsidR="008B5E4E" w:rsidRPr="00186984">
        <w:rPr>
          <w:rFonts w:ascii="Arial" w:hAnsi="Arial" w:cs="Arial"/>
        </w:rPr>
        <w:t xml:space="preserve"> </w:t>
      </w:r>
      <w:r w:rsidRPr="00186984">
        <w:rPr>
          <w:rFonts w:ascii="Arial" w:hAnsi="Arial" w:cs="Arial"/>
        </w:rPr>
        <w:t>empleados que hubiesen tenido a sus órdenes;</w:t>
      </w:r>
    </w:p>
    <w:p w:rsidR="00E96789" w:rsidRPr="00186984" w:rsidRDefault="003B0DEC" w:rsidP="006E744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 xml:space="preserve">Queda prohibido conducir vehículos, propiedad de la </w:t>
      </w:r>
      <w:r w:rsidR="008B5E4E" w:rsidRPr="00186984">
        <w:rPr>
          <w:rFonts w:ascii="Arial" w:hAnsi="Arial" w:cs="Arial"/>
        </w:rPr>
        <w:t>APM</w:t>
      </w:r>
      <w:r w:rsidRPr="00186984">
        <w:rPr>
          <w:rFonts w:ascii="Arial" w:hAnsi="Arial" w:cs="Arial"/>
        </w:rPr>
        <w:t>, sin que</w:t>
      </w:r>
      <w:r w:rsidR="008B5E4E" w:rsidRPr="00186984">
        <w:rPr>
          <w:rFonts w:ascii="Arial" w:hAnsi="Arial" w:cs="Arial"/>
        </w:rPr>
        <w:t xml:space="preserve"> tengan la asignación del vehículo o comisión respectiva para la actividad a realizar</w:t>
      </w:r>
      <w:r w:rsidRPr="00186984">
        <w:rPr>
          <w:rFonts w:ascii="Arial" w:hAnsi="Arial" w:cs="Arial"/>
        </w:rPr>
        <w:t xml:space="preserve"> y sin contar con la licencia respectiva;</w:t>
      </w:r>
    </w:p>
    <w:p w:rsidR="00E96789" w:rsidRPr="00186984" w:rsidRDefault="003B0DEC" w:rsidP="006E744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Fomentar o practicar conductas violentas en cualquiera de sus expresiones, y</w:t>
      </w:r>
      <w:r w:rsidR="00E96789" w:rsidRPr="00186984">
        <w:rPr>
          <w:rFonts w:ascii="Arial" w:hAnsi="Arial" w:cs="Arial"/>
        </w:rPr>
        <w:t xml:space="preserve"> </w:t>
      </w:r>
    </w:p>
    <w:p w:rsidR="003B0DEC"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En general, asumir o realizar cualquier conducta que se oponga a las</w:t>
      </w:r>
      <w:r w:rsidR="00E96789" w:rsidRPr="00186984">
        <w:rPr>
          <w:rFonts w:ascii="Arial" w:hAnsi="Arial" w:cs="Arial"/>
        </w:rPr>
        <w:t xml:space="preserve"> </w:t>
      </w:r>
      <w:r w:rsidRPr="00186984">
        <w:rPr>
          <w:rFonts w:ascii="Arial" w:hAnsi="Arial" w:cs="Arial"/>
        </w:rPr>
        <w:t>disposiciones contenidas en la Ley y en estas Condiciones.</w:t>
      </w:r>
    </w:p>
    <w:p w:rsidR="00CE4316" w:rsidRPr="00186984" w:rsidRDefault="00CE4316" w:rsidP="0024286E">
      <w:pPr>
        <w:autoSpaceDE w:val="0"/>
        <w:autoSpaceDN w:val="0"/>
        <w:adjustRightInd w:val="0"/>
        <w:spacing w:after="0" w:line="240" w:lineRule="auto"/>
        <w:jc w:val="both"/>
        <w:rPr>
          <w:rFonts w:ascii="Arial" w:hAnsi="Arial" w:cs="Arial"/>
          <w:b/>
          <w:bCs/>
        </w:rPr>
      </w:pPr>
    </w:p>
    <w:p w:rsidR="003B0DEC" w:rsidRPr="00186984" w:rsidRDefault="003B0DEC" w:rsidP="0024286E">
      <w:pPr>
        <w:autoSpaceDE w:val="0"/>
        <w:autoSpaceDN w:val="0"/>
        <w:adjustRightInd w:val="0"/>
        <w:spacing w:after="0" w:line="240" w:lineRule="auto"/>
        <w:jc w:val="both"/>
        <w:rPr>
          <w:rFonts w:ascii="Arial" w:hAnsi="Arial" w:cs="Arial"/>
          <w:b/>
          <w:bCs/>
        </w:rPr>
      </w:pPr>
      <w:r w:rsidRPr="00186984">
        <w:rPr>
          <w:rFonts w:ascii="Arial" w:hAnsi="Arial" w:cs="Arial"/>
          <w:b/>
          <w:bCs/>
        </w:rPr>
        <w:t>A</w:t>
      </w:r>
      <w:r w:rsidR="00005C90" w:rsidRPr="00186984">
        <w:rPr>
          <w:rFonts w:ascii="Arial" w:hAnsi="Arial" w:cs="Arial"/>
          <w:b/>
          <w:bCs/>
        </w:rPr>
        <w:t>rtículo 71</w:t>
      </w:r>
    </w:p>
    <w:p w:rsidR="003B0DEC"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t xml:space="preserve">El incumplimiento de las obligaciones a que se refiere el artículo </w:t>
      </w:r>
      <w:r w:rsidR="00005C90" w:rsidRPr="00186984">
        <w:rPr>
          <w:rFonts w:ascii="Arial" w:hAnsi="Arial" w:cs="Arial"/>
        </w:rPr>
        <w:t>69</w:t>
      </w:r>
      <w:r w:rsidR="00C76B64" w:rsidRPr="00186984">
        <w:rPr>
          <w:rFonts w:ascii="Arial" w:hAnsi="Arial" w:cs="Arial"/>
        </w:rPr>
        <w:t xml:space="preserve"> o la ejecución de las p</w:t>
      </w:r>
      <w:r w:rsidR="00CE4316" w:rsidRPr="00186984">
        <w:rPr>
          <w:rFonts w:ascii="Arial" w:hAnsi="Arial" w:cs="Arial"/>
        </w:rPr>
        <w:t>rohibiciones</w:t>
      </w:r>
      <w:r w:rsidRPr="00186984">
        <w:rPr>
          <w:rFonts w:ascii="Arial" w:hAnsi="Arial" w:cs="Arial"/>
        </w:rPr>
        <w:t xml:space="preserve"> </w:t>
      </w:r>
      <w:r w:rsidR="00005C90" w:rsidRPr="00186984">
        <w:rPr>
          <w:rFonts w:ascii="Arial" w:hAnsi="Arial" w:cs="Arial"/>
        </w:rPr>
        <w:t>a que se refiere el artículo 70</w:t>
      </w:r>
      <w:r w:rsidRPr="00186984">
        <w:rPr>
          <w:rFonts w:ascii="Arial" w:hAnsi="Arial" w:cs="Arial"/>
        </w:rPr>
        <w:t xml:space="preserve"> </w:t>
      </w:r>
      <w:r w:rsidR="00E007F4" w:rsidRPr="00186984">
        <w:rPr>
          <w:rFonts w:ascii="Arial" w:hAnsi="Arial" w:cs="Arial"/>
        </w:rPr>
        <w:t xml:space="preserve">de estas condiciones, </w:t>
      </w:r>
      <w:r w:rsidRPr="00186984">
        <w:rPr>
          <w:rFonts w:ascii="Arial" w:hAnsi="Arial" w:cs="Arial"/>
        </w:rPr>
        <w:t>se hará con</w:t>
      </w:r>
      <w:r w:rsidR="00C76B64" w:rsidRPr="00186984">
        <w:rPr>
          <w:rFonts w:ascii="Arial" w:hAnsi="Arial" w:cs="Arial"/>
        </w:rPr>
        <w:t xml:space="preserve">star en acta administrativa que </w:t>
      </w:r>
      <w:r w:rsidRPr="00186984">
        <w:rPr>
          <w:rFonts w:ascii="Arial" w:hAnsi="Arial" w:cs="Arial"/>
        </w:rPr>
        <w:t xml:space="preserve">levantará el </w:t>
      </w:r>
      <w:r w:rsidR="00636E6F" w:rsidRPr="00636E6F">
        <w:rPr>
          <w:rFonts w:ascii="Arial" w:hAnsi="Arial" w:cs="Arial"/>
        </w:rPr>
        <w:t>Coordinador</w:t>
      </w:r>
      <w:r w:rsidR="00CE4316" w:rsidRPr="00186984">
        <w:rPr>
          <w:rFonts w:ascii="Arial" w:hAnsi="Arial" w:cs="Arial"/>
        </w:rPr>
        <w:t xml:space="preserve"> de recursos humanos</w:t>
      </w:r>
      <w:r w:rsidRPr="00186984">
        <w:rPr>
          <w:rFonts w:ascii="Arial" w:hAnsi="Arial" w:cs="Arial"/>
        </w:rPr>
        <w:t xml:space="preserve"> o por e</w:t>
      </w:r>
      <w:r w:rsidR="00C76B64" w:rsidRPr="00186984">
        <w:rPr>
          <w:rFonts w:ascii="Arial" w:hAnsi="Arial" w:cs="Arial"/>
        </w:rPr>
        <w:t xml:space="preserve">l coordinador </w:t>
      </w:r>
      <w:r w:rsidRPr="00186984">
        <w:rPr>
          <w:rFonts w:ascii="Arial" w:hAnsi="Arial" w:cs="Arial"/>
        </w:rPr>
        <w:t xml:space="preserve">administrativo o equivalente, de conformidad con lo dispuesto </w:t>
      </w:r>
      <w:r w:rsidR="00C76B64" w:rsidRPr="00186984">
        <w:rPr>
          <w:rFonts w:ascii="Arial" w:hAnsi="Arial" w:cs="Arial"/>
        </w:rPr>
        <w:t xml:space="preserve">en el artículo </w:t>
      </w:r>
      <w:r w:rsidR="009E3678" w:rsidRPr="00186984">
        <w:rPr>
          <w:rFonts w:ascii="Arial" w:hAnsi="Arial" w:cs="Arial"/>
        </w:rPr>
        <w:t>22</w:t>
      </w:r>
      <w:r w:rsidR="00C76B64" w:rsidRPr="00186984">
        <w:rPr>
          <w:rFonts w:ascii="Arial" w:hAnsi="Arial" w:cs="Arial"/>
          <w:color w:val="FF0000"/>
        </w:rPr>
        <w:t xml:space="preserve"> </w:t>
      </w:r>
      <w:r w:rsidR="00C76B64" w:rsidRPr="00186984">
        <w:rPr>
          <w:rFonts w:ascii="Arial" w:hAnsi="Arial" w:cs="Arial"/>
        </w:rPr>
        <w:t xml:space="preserve">de </w:t>
      </w:r>
      <w:r w:rsidR="00D46281" w:rsidRPr="00186984">
        <w:rPr>
          <w:rFonts w:ascii="Arial" w:hAnsi="Arial" w:cs="Arial"/>
        </w:rPr>
        <w:t>la Ley y en los artículos del 29 al 32</w:t>
      </w:r>
      <w:r w:rsidRPr="00186984">
        <w:rPr>
          <w:rFonts w:ascii="Arial" w:hAnsi="Arial" w:cs="Arial"/>
        </w:rPr>
        <w:t xml:space="preserve"> de estas Condiciones.</w:t>
      </w:r>
    </w:p>
    <w:p w:rsidR="003B0DEC" w:rsidRPr="00186984" w:rsidRDefault="003B0DEC" w:rsidP="0024286E">
      <w:pPr>
        <w:autoSpaceDE w:val="0"/>
        <w:autoSpaceDN w:val="0"/>
        <w:adjustRightInd w:val="0"/>
        <w:spacing w:after="0" w:line="240" w:lineRule="auto"/>
        <w:jc w:val="both"/>
        <w:rPr>
          <w:rFonts w:ascii="Arial" w:hAnsi="Arial" w:cs="Arial"/>
          <w:sz w:val="20"/>
          <w:szCs w:val="20"/>
        </w:rPr>
      </w:pPr>
    </w:p>
    <w:p w:rsidR="00274DA4" w:rsidRPr="00186984" w:rsidRDefault="00274DA4" w:rsidP="0024286E">
      <w:pPr>
        <w:autoSpaceDE w:val="0"/>
        <w:autoSpaceDN w:val="0"/>
        <w:adjustRightInd w:val="0"/>
        <w:spacing w:after="0" w:line="240" w:lineRule="auto"/>
        <w:jc w:val="both"/>
        <w:rPr>
          <w:rFonts w:ascii="Arial" w:hAnsi="Arial" w:cs="Arial"/>
          <w:b/>
          <w:bCs/>
        </w:rPr>
      </w:pPr>
    </w:p>
    <w:p w:rsidR="003B0DEC" w:rsidRPr="00186984" w:rsidRDefault="00005C90" w:rsidP="0024286E">
      <w:pPr>
        <w:autoSpaceDE w:val="0"/>
        <w:autoSpaceDN w:val="0"/>
        <w:adjustRightInd w:val="0"/>
        <w:spacing w:after="0" w:line="240" w:lineRule="auto"/>
        <w:jc w:val="both"/>
        <w:rPr>
          <w:rFonts w:ascii="Arial" w:hAnsi="Arial" w:cs="Arial"/>
          <w:b/>
          <w:bCs/>
        </w:rPr>
      </w:pPr>
      <w:r w:rsidRPr="00186984">
        <w:rPr>
          <w:rFonts w:ascii="Arial" w:hAnsi="Arial" w:cs="Arial"/>
          <w:b/>
          <w:bCs/>
        </w:rPr>
        <w:t>Artículo 72</w:t>
      </w:r>
    </w:p>
    <w:p w:rsidR="00E6573A" w:rsidRPr="00186984" w:rsidRDefault="003B0DEC" w:rsidP="008F2C24">
      <w:pPr>
        <w:autoSpaceDE w:val="0"/>
        <w:autoSpaceDN w:val="0"/>
        <w:adjustRightInd w:val="0"/>
        <w:spacing w:after="0" w:line="240" w:lineRule="auto"/>
        <w:jc w:val="both"/>
        <w:rPr>
          <w:rFonts w:ascii="Arial" w:hAnsi="Arial" w:cs="Arial"/>
        </w:rPr>
      </w:pPr>
      <w:r w:rsidRPr="00186984">
        <w:rPr>
          <w:rFonts w:ascii="Arial" w:hAnsi="Arial" w:cs="Arial"/>
        </w:rPr>
        <w:t>Los Trabajadores estarán obligados al pago de los daños que intencionalmente o que por</w:t>
      </w:r>
      <w:r w:rsidR="008F2C24" w:rsidRPr="00186984">
        <w:rPr>
          <w:rFonts w:ascii="Arial" w:hAnsi="Arial" w:cs="Arial"/>
        </w:rPr>
        <w:t xml:space="preserve"> </w:t>
      </w:r>
      <w:r w:rsidRPr="00186984">
        <w:rPr>
          <w:rFonts w:ascii="Arial" w:hAnsi="Arial" w:cs="Arial"/>
        </w:rPr>
        <w:t xml:space="preserve">negligencia causen en los bienes que están al servicio de la </w:t>
      </w:r>
      <w:r w:rsidR="008F2C24" w:rsidRPr="00186984">
        <w:rPr>
          <w:rFonts w:ascii="Arial" w:hAnsi="Arial" w:cs="Arial"/>
        </w:rPr>
        <w:t>APM.</w:t>
      </w:r>
    </w:p>
    <w:p w:rsidR="003B0DEC" w:rsidRPr="00186984" w:rsidRDefault="00A808D2" w:rsidP="00616013">
      <w:pPr>
        <w:pStyle w:val="Ttulo1"/>
        <w:jc w:val="center"/>
        <w:rPr>
          <w:rFonts w:ascii="Arial" w:hAnsi="Arial" w:cs="Arial"/>
          <w:b/>
          <w:bCs/>
          <w:sz w:val="26"/>
          <w:szCs w:val="26"/>
        </w:rPr>
      </w:pPr>
      <w:bookmarkStart w:id="29" w:name="_Toc477007663"/>
      <w:r w:rsidRPr="00186984">
        <w:rPr>
          <w:rFonts w:ascii="Arial" w:hAnsi="Arial" w:cs="Arial"/>
          <w:b/>
          <w:bCs/>
          <w:sz w:val="26"/>
          <w:szCs w:val="26"/>
        </w:rPr>
        <w:lastRenderedPageBreak/>
        <w:t>CAPÍTULO XI</w:t>
      </w:r>
      <w:bookmarkEnd w:id="29"/>
    </w:p>
    <w:p w:rsidR="003B0DEC" w:rsidRPr="00186984" w:rsidRDefault="003B0DEC" w:rsidP="00616013">
      <w:pPr>
        <w:pStyle w:val="Ttulo2"/>
        <w:jc w:val="center"/>
        <w:rPr>
          <w:rFonts w:ascii="Arial" w:hAnsi="Arial" w:cs="Arial"/>
          <w:b/>
          <w:bCs/>
        </w:rPr>
      </w:pPr>
      <w:bookmarkStart w:id="30" w:name="_Toc477007664"/>
      <w:r w:rsidRPr="00186984">
        <w:rPr>
          <w:rFonts w:ascii="Arial" w:hAnsi="Arial" w:cs="Arial"/>
          <w:b/>
          <w:bCs/>
        </w:rPr>
        <w:t>DE LOS DESCANSOS, VACACIONES, LICENCIAS Y SUPLENCIAS</w:t>
      </w:r>
      <w:bookmarkEnd w:id="30"/>
    </w:p>
    <w:p w:rsidR="00E6573A" w:rsidRPr="00186984" w:rsidRDefault="00E6573A" w:rsidP="0024286E">
      <w:pPr>
        <w:autoSpaceDE w:val="0"/>
        <w:autoSpaceDN w:val="0"/>
        <w:adjustRightInd w:val="0"/>
        <w:spacing w:after="0" w:line="240" w:lineRule="auto"/>
        <w:jc w:val="both"/>
        <w:rPr>
          <w:rFonts w:ascii="Arial" w:hAnsi="Arial" w:cs="Arial"/>
          <w:b/>
          <w:bCs/>
        </w:rPr>
      </w:pPr>
    </w:p>
    <w:p w:rsidR="003B0DEC" w:rsidRPr="00186984" w:rsidRDefault="00005C90" w:rsidP="0024286E">
      <w:pPr>
        <w:autoSpaceDE w:val="0"/>
        <w:autoSpaceDN w:val="0"/>
        <w:adjustRightInd w:val="0"/>
        <w:spacing w:after="0" w:line="240" w:lineRule="auto"/>
        <w:jc w:val="both"/>
        <w:rPr>
          <w:rFonts w:ascii="Arial" w:hAnsi="Arial" w:cs="Arial"/>
          <w:b/>
          <w:bCs/>
        </w:rPr>
      </w:pPr>
      <w:r w:rsidRPr="00186984">
        <w:rPr>
          <w:rFonts w:ascii="Arial" w:hAnsi="Arial" w:cs="Arial"/>
          <w:b/>
          <w:bCs/>
        </w:rPr>
        <w:t>Artículo 73</w:t>
      </w:r>
    </w:p>
    <w:p w:rsidR="003B0DEC" w:rsidRPr="00186984" w:rsidRDefault="003B0DEC" w:rsidP="004B51F1">
      <w:pPr>
        <w:autoSpaceDE w:val="0"/>
        <w:autoSpaceDN w:val="0"/>
        <w:adjustRightInd w:val="0"/>
        <w:spacing w:after="0" w:line="240" w:lineRule="auto"/>
        <w:jc w:val="both"/>
        <w:rPr>
          <w:rFonts w:ascii="Arial" w:hAnsi="Arial" w:cs="Arial"/>
        </w:rPr>
      </w:pPr>
      <w:r w:rsidRPr="00186984">
        <w:rPr>
          <w:rFonts w:ascii="Arial" w:hAnsi="Arial" w:cs="Arial"/>
        </w:rPr>
        <w:t xml:space="preserve">Los Trabajadores disfrutarán de su descanso semanal preferentemente </w:t>
      </w:r>
      <w:r w:rsidR="004B51F1" w:rsidRPr="00186984">
        <w:rPr>
          <w:rFonts w:ascii="Arial" w:hAnsi="Arial" w:cs="Arial"/>
        </w:rPr>
        <w:t>el domingo</w:t>
      </w:r>
      <w:r w:rsidRPr="00186984">
        <w:rPr>
          <w:rFonts w:ascii="Arial" w:hAnsi="Arial" w:cs="Arial"/>
        </w:rPr>
        <w:t>.</w:t>
      </w:r>
    </w:p>
    <w:p w:rsidR="00E6573A" w:rsidRPr="00186984" w:rsidRDefault="00E6573A" w:rsidP="0024286E">
      <w:pPr>
        <w:autoSpaceDE w:val="0"/>
        <w:autoSpaceDN w:val="0"/>
        <w:adjustRightInd w:val="0"/>
        <w:spacing w:after="0" w:line="240" w:lineRule="auto"/>
        <w:jc w:val="both"/>
        <w:rPr>
          <w:rFonts w:ascii="Arial" w:hAnsi="Arial" w:cs="Arial"/>
          <w:b/>
          <w:bCs/>
        </w:rPr>
      </w:pPr>
    </w:p>
    <w:p w:rsidR="003B0DEC" w:rsidRPr="00186984" w:rsidRDefault="00005C90" w:rsidP="0024286E">
      <w:pPr>
        <w:autoSpaceDE w:val="0"/>
        <w:autoSpaceDN w:val="0"/>
        <w:adjustRightInd w:val="0"/>
        <w:spacing w:after="0" w:line="240" w:lineRule="auto"/>
        <w:jc w:val="both"/>
        <w:rPr>
          <w:rFonts w:ascii="Arial" w:hAnsi="Arial" w:cs="Arial"/>
          <w:b/>
          <w:bCs/>
        </w:rPr>
      </w:pPr>
      <w:r w:rsidRPr="00186984">
        <w:rPr>
          <w:rFonts w:ascii="Arial" w:hAnsi="Arial" w:cs="Arial"/>
          <w:b/>
          <w:bCs/>
        </w:rPr>
        <w:t>Artículo 74</w:t>
      </w:r>
    </w:p>
    <w:p w:rsidR="004B51F1"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t>Ser</w:t>
      </w:r>
      <w:r w:rsidR="004B51F1" w:rsidRPr="00186984">
        <w:rPr>
          <w:rFonts w:ascii="Arial" w:hAnsi="Arial" w:cs="Arial"/>
        </w:rPr>
        <w:t>án días de descanso obligatorio:</w:t>
      </w:r>
    </w:p>
    <w:p w:rsidR="00B65588" w:rsidRPr="00186984" w:rsidRDefault="00B65588" w:rsidP="00B65588">
      <w:pPr>
        <w:pStyle w:val="Prrafodelista"/>
        <w:numPr>
          <w:ilvl w:val="0"/>
          <w:numId w:val="15"/>
        </w:numPr>
        <w:autoSpaceDE w:val="0"/>
        <w:autoSpaceDN w:val="0"/>
        <w:adjustRightInd w:val="0"/>
        <w:spacing w:after="0" w:line="240" w:lineRule="auto"/>
        <w:jc w:val="both"/>
        <w:rPr>
          <w:rFonts w:ascii="Arial" w:hAnsi="Arial" w:cs="Arial"/>
        </w:rPr>
      </w:pPr>
      <w:r w:rsidRPr="00186984">
        <w:rPr>
          <w:rFonts w:ascii="Arial" w:hAnsi="Arial" w:cs="Arial"/>
        </w:rPr>
        <w:t>1º. de enero; el primer lunes de febrero, en conmemoración del 5 de febrero; el tercer lunes de marzo, en conmemoración del 21 de marzo; 1º. y 5 de mayo; 16 y 28 de septiembre; 12 de octubre; 2 de noviembre; el tercer lunes de noviembre en conmemoración del 20 de noviembre; 25 de diciembre; el día correspondiente a la transmisión del Poder Ejecutivo Federal.</w:t>
      </w:r>
    </w:p>
    <w:p w:rsidR="003B0DEC" w:rsidRPr="00186984" w:rsidRDefault="003B0DEC" w:rsidP="00B65588">
      <w:pPr>
        <w:pStyle w:val="Prrafodelista"/>
        <w:numPr>
          <w:ilvl w:val="0"/>
          <w:numId w:val="15"/>
        </w:numPr>
        <w:autoSpaceDE w:val="0"/>
        <w:autoSpaceDN w:val="0"/>
        <w:adjustRightInd w:val="0"/>
        <w:spacing w:after="0" w:line="240" w:lineRule="auto"/>
        <w:jc w:val="both"/>
        <w:rPr>
          <w:rFonts w:ascii="Arial" w:hAnsi="Arial" w:cs="Arial"/>
        </w:rPr>
      </w:pPr>
      <w:r w:rsidRPr="00186984">
        <w:rPr>
          <w:rFonts w:ascii="Arial" w:hAnsi="Arial" w:cs="Arial"/>
        </w:rPr>
        <w:t>El día del cumpleaños del trabajador conforme a la</w:t>
      </w:r>
      <w:r w:rsidR="004B51F1" w:rsidRPr="00186984">
        <w:rPr>
          <w:rFonts w:ascii="Arial" w:hAnsi="Arial" w:cs="Arial"/>
        </w:rPr>
        <w:t xml:space="preserve"> fecha de natalicio.</w:t>
      </w:r>
    </w:p>
    <w:p w:rsidR="003B0DEC" w:rsidRPr="00186984" w:rsidRDefault="003B0DEC" w:rsidP="004B51F1">
      <w:pPr>
        <w:pStyle w:val="Prrafodelista"/>
        <w:numPr>
          <w:ilvl w:val="0"/>
          <w:numId w:val="15"/>
        </w:numPr>
        <w:autoSpaceDE w:val="0"/>
        <w:autoSpaceDN w:val="0"/>
        <w:adjustRightInd w:val="0"/>
        <w:spacing w:after="0" w:line="240" w:lineRule="auto"/>
        <w:jc w:val="both"/>
        <w:rPr>
          <w:rFonts w:ascii="Arial" w:hAnsi="Arial" w:cs="Arial"/>
        </w:rPr>
      </w:pPr>
      <w:r w:rsidRPr="00186984">
        <w:rPr>
          <w:rFonts w:ascii="Arial" w:hAnsi="Arial" w:cs="Arial"/>
        </w:rPr>
        <w:t>El diez de mayo para las madres trabajadoras.</w:t>
      </w:r>
    </w:p>
    <w:p w:rsidR="003B0DEC"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t>Fuera de estos supuestos, únicamente se suspenderán las labores cuando así lo</w:t>
      </w:r>
      <w:r w:rsidR="005B30DA" w:rsidRPr="00186984">
        <w:rPr>
          <w:rFonts w:ascii="Arial" w:hAnsi="Arial" w:cs="Arial"/>
        </w:rPr>
        <w:t xml:space="preserve"> </w:t>
      </w:r>
      <w:r w:rsidRPr="00186984">
        <w:rPr>
          <w:rFonts w:ascii="Arial" w:hAnsi="Arial" w:cs="Arial"/>
        </w:rPr>
        <w:t>disponga el Poder Ejecutivo Federal o lo autorice el Titular</w:t>
      </w:r>
      <w:r w:rsidR="004B51F1" w:rsidRPr="00186984">
        <w:rPr>
          <w:rFonts w:ascii="Arial" w:hAnsi="Arial" w:cs="Arial"/>
        </w:rPr>
        <w:t xml:space="preserve"> de la APM</w:t>
      </w:r>
      <w:r w:rsidRPr="00186984">
        <w:rPr>
          <w:rFonts w:ascii="Arial" w:hAnsi="Arial" w:cs="Arial"/>
        </w:rPr>
        <w:t>.</w:t>
      </w:r>
    </w:p>
    <w:p w:rsidR="004B51F1" w:rsidRPr="00186984" w:rsidRDefault="004B51F1" w:rsidP="0024286E">
      <w:pPr>
        <w:autoSpaceDE w:val="0"/>
        <w:autoSpaceDN w:val="0"/>
        <w:adjustRightInd w:val="0"/>
        <w:spacing w:after="0" w:line="240" w:lineRule="auto"/>
        <w:jc w:val="both"/>
        <w:rPr>
          <w:rFonts w:ascii="Arial" w:hAnsi="Arial" w:cs="Arial"/>
          <w:b/>
          <w:bCs/>
        </w:rPr>
      </w:pPr>
    </w:p>
    <w:p w:rsidR="003B0DEC" w:rsidRPr="00186984" w:rsidRDefault="00005C90" w:rsidP="0024286E">
      <w:pPr>
        <w:autoSpaceDE w:val="0"/>
        <w:autoSpaceDN w:val="0"/>
        <w:adjustRightInd w:val="0"/>
        <w:spacing w:after="0" w:line="240" w:lineRule="auto"/>
        <w:jc w:val="both"/>
        <w:rPr>
          <w:rFonts w:ascii="Arial" w:hAnsi="Arial" w:cs="Arial"/>
          <w:b/>
          <w:bCs/>
        </w:rPr>
      </w:pPr>
      <w:r w:rsidRPr="00186984">
        <w:rPr>
          <w:rFonts w:ascii="Arial" w:hAnsi="Arial" w:cs="Arial"/>
          <w:b/>
          <w:bCs/>
        </w:rPr>
        <w:t>Artículo 75</w:t>
      </w:r>
    </w:p>
    <w:p w:rsidR="003B0DEC"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t>El Trabajador que por razones del servicio se vea obligado a</w:t>
      </w:r>
      <w:r w:rsidR="004B51F1" w:rsidRPr="00186984">
        <w:rPr>
          <w:rFonts w:ascii="Arial" w:hAnsi="Arial" w:cs="Arial"/>
        </w:rPr>
        <w:t xml:space="preserve"> trabajar el día de su descanso </w:t>
      </w:r>
      <w:r w:rsidRPr="00186984">
        <w:rPr>
          <w:rFonts w:ascii="Arial" w:hAnsi="Arial" w:cs="Arial"/>
        </w:rPr>
        <w:t xml:space="preserve">semanal o descanso obligatorio, tendrá derecho a que se le remunere </w:t>
      </w:r>
      <w:r w:rsidR="004A27AB" w:rsidRPr="00186984">
        <w:rPr>
          <w:rFonts w:ascii="Arial" w:hAnsi="Arial" w:cs="Arial"/>
        </w:rPr>
        <w:t xml:space="preserve">con tiempo o </w:t>
      </w:r>
      <w:r w:rsidRPr="00186984">
        <w:rPr>
          <w:rFonts w:ascii="Arial" w:hAnsi="Arial" w:cs="Arial"/>
        </w:rPr>
        <w:t>de conformidad con la</w:t>
      </w:r>
      <w:r w:rsidR="004B51F1" w:rsidRPr="00186984">
        <w:rPr>
          <w:rFonts w:ascii="Arial" w:hAnsi="Arial" w:cs="Arial"/>
        </w:rPr>
        <w:t xml:space="preserve"> </w:t>
      </w:r>
      <w:r w:rsidRPr="00186984">
        <w:rPr>
          <w:rFonts w:ascii="Arial" w:hAnsi="Arial" w:cs="Arial"/>
        </w:rPr>
        <w:t>Ley aplicable.</w:t>
      </w:r>
    </w:p>
    <w:p w:rsidR="004A27AB" w:rsidRPr="00186984" w:rsidRDefault="004A27AB" w:rsidP="0024286E">
      <w:pPr>
        <w:autoSpaceDE w:val="0"/>
        <w:autoSpaceDN w:val="0"/>
        <w:adjustRightInd w:val="0"/>
        <w:spacing w:after="0" w:line="240" w:lineRule="auto"/>
        <w:jc w:val="both"/>
        <w:rPr>
          <w:rFonts w:ascii="Arial" w:hAnsi="Arial" w:cs="Arial"/>
        </w:rPr>
      </w:pPr>
    </w:p>
    <w:p w:rsidR="003B0DEC" w:rsidRPr="00186984" w:rsidRDefault="00005C90" w:rsidP="0024286E">
      <w:pPr>
        <w:autoSpaceDE w:val="0"/>
        <w:autoSpaceDN w:val="0"/>
        <w:adjustRightInd w:val="0"/>
        <w:spacing w:after="0" w:line="240" w:lineRule="auto"/>
        <w:jc w:val="both"/>
        <w:rPr>
          <w:rFonts w:ascii="Arial" w:hAnsi="Arial" w:cs="Arial"/>
          <w:b/>
          <w:bCs/>
        </w:rPr>
      </w:pPr>
      <w:r w:rsidRPr="00186984">
        <w:rPr>
          <w:rFonts w:ascii="Arial" w:hAnsi="Arial" w:cs="Arial"/>
          <w:b/>
          <w:bCs/>
        </w:rPr>
        <w:t>Artículo 76</w:t>
      </w:r>
    </w:p>
    <w:p w:rsidR="00005C90" w:rsidRPr="00186984" w:rsidRDefault="00E75169" w:rsidP="0024286E">
      <w:pPr>
        <w:autoSpaceDE w:val="0"/>
        <w:autoSpaceDN w:val="0"/>
        <w:adjustRightInd w:val="0"/>
        <w:spacing w:after="0" w:line="240" w:lineRule="auto"/>
        <w:jc w:val="both"/>
        <w:rPr>
          <w:rFonts w:ascii="Arial" w:hAnsi="Arial" w:cs="Arial"/>
          <w:bCs/>
        </w:rPr>
      </w:pPr>
      <w:r w:rsidRPr="00186984">
        <w:rPr>
          <w:rFonts w:ascii="Arial" w:hAnsi="Arial" w:cs="Arial"/>
          <w:bCs/>
        </w:rPr>
        <w:t>Los trabajadores disfrutarán de dos períodos de vacaciones durante el año con goce de salario íntegro de 10 días laborables cada uno, siempre y cuando tengan 6 meses completos de servicio.</w:t>
      </w:r>
    </w:p>
    <w:p w:rsidR="003B0DEC" w:rsidRPr="00186984" w:rsidRDefault="004A27AB" w:rsidP="004A27AB">
      <w:pPr>
        <w:autoSpaceDE w:val="0"/>
        <w:autoSpaceDN w:val="0"/>
        <w:adjustRightInd w:val="0"/>
        <w:spacing w:after="0" w:line="240" w:lineRule="auto"/>
        <w:jc w:val="both"/>
        <w:rPr>
          <w:rFonts w:ascii="Arial" w:hAnsi="Arial" w:cs="Arial"/>
        </w:rPr>
      </w:pPr>
      <w:r w:rsidRPr="00186984">
        <w:rPr>
          <w:rFonts w:ascii="Arial" w:hAnsi="Arial" w:cs="Arial"/>
        </w:rPr>
        <w:t xml:space="preserve">Las </w:t>
      </w:r>
      <w:r w:rsidR="003B0DEC" w:rsidRPr="00186984">
        <w:rPr>
          <w:rFonts w:ascii="Arial" w:hAnsi="Arial" w:cs="Arial"/>
        </w:rPr>
        <w:t xml:space="preserve">vacaciones a que se refiere el Artículo </w:t>
      </w:r>
      <w:r w:rsidR="009E3678" w:rsidRPr="00186984">
        <w:rPr>
          <w:rFonts w:ascii="Arial" w:hAnsi="Arial" w:cs="Arial"/>
        </w:rPr>
        <w:t>4</w:t>
      </w:r>
      <w:r w:rsidR="003B0DEC" w:rsidRPr="00186984">
        <w:rPr>
          <w:rFonts w:ascii="Arial" w:hAnsi="Arial" w:cs="Arial"/>
        </w:rPr>
        <w:t>0 de la Ley no podrán unirse</w:t>
      </w:r>
      <w:r w:rsidRPr="00186984">
        <w:rPr>
          <w:rFonts w:ascii="Arial" w:hAnsi="Arial" w:cs="Arial"/>
        </w:rPr>
        <w:t xml:space="preserve"> </w:t>
      </w:r>
      <w:r w:rsidR="003B0DEC" w:rsidRPr="00186984">
        <w:rPr>
          <w:rFonts w:ascii="Arial" w:hAnsi="Arial" w:cs="Arial"/>
        </w:rPr>
        <w:t>para</w:t>
      </w:r>
      <w:r w:rsidRPr="00186984">
        <w:rPr>
          <w:rFonts w:ascii="Arial" w:hAnsi="Arial" w:cs="Arial"/>
        </w:rPr>
        <w:t xml:space="preserve"> disfrutarse en forma continua.</w:t>
      </w:r>
    </w:p>
    <w:p w:rsidR="004A27AB" w:rsidRPr="00186984" w:rsidRDefault="004A27AB" w:rsidP="004A27AB">
      <w:pPr>
        <w:autoSpaceDE w:val="0"/>
        <w:autoSpaceDN w:val="0"/>
        <w:adjustRightInd w:val="0"/>
        <w:spacing w:after="0" w:line="240" w:lineRule="auto"/>
        <w:jc w:val="both"/>
        <w:rPr>
          <w:rFonts w:ascii="Arial" w:hAnsi="Arial" w:cs="Arial"/>
        </w:rPr>
      </w:pPr>
    </w:p>
    <w:p w:rsidR="003B0DEC" w:rsidRPr="00186984" w:rsidRDefault="003B0DEC" w:rsidP="0024286E">
      <w:pPr>
        <w:autoSpaceDE w:val="0"/>
        <w:autoSpaceDN w:val="0"/>
        <w:adjustRightInd w:val="0"/>
        <w:spacing w:after="0" w:line="240" w:lineRule="auto"/>
        <w:jc w:val="both"/>
        <w:rPr>
          <w:rFonts w:ascii="Arial" w:hAnsi="Arial" w:cs="Arial"/>
          <w:b/>
          <w:bCs/>
        </w:rPr>
      </w:pPr>
      <w:r w:rsidRPr="00186984">
        <w:rPr>
          <w:rFonts w:ascii="Arial" w:hAnsi="Arial" w:cs="Arial"/>
          <w:b/>
          <w:bCs/>
        </w:rPr>
        <w:t>A</w:t>
      </w:r>
      <w:r w:rsidR="00DE30E6" w:rsidRPr="00186984">
        <w:rPr>
          <w:rFonts w:ascii="Arial" w:hAnsi="Arial" w:cs="Arial"/>
          <w:b/>
          <w:bCs/>
        </w:rPr>
        <w:t>rtículo</w:t>
      </w:r>
      <w:r w:rsidR="00005C90" w:rsidRPr="00186984">
        <w:rPr>
          <w:rFonts w:ascii="Arial" w:hAnsi="Arial" w:cs="Arial"/>
          <w:b/>
          <w:bCs/>
        </w:rPr>
        <w:t xml:space="preserve"> 77</w:t>
      </w:r>
    </w:p>
    <w:p w:rsidR="003B0DEC" w:rsidRPr="00186984" w:rsidRDefault="003B0DEC" w:rsidP="00DE30E6">
      <w:pPr>
        <w:autoSpaceDE w:val="0"/>
        <w:autoSpaceDN w:val="0"/>
        <w:adjustRightInd w:val="0"/>
        <w:spacing w:after="0" w:line="240" w:lineRule="auto"/>
        <w:jc w:val="both"/>
        <w:rPr>
          <w:rFonts w:ascii="Arial" w:hAnsi="Arial" w:cs="Arial"/>
        </w:rPr>
      </w:pPr>
      <w:r w:rsidRPr="00186984">
        <w:rPr>
          <w:rFonts w:ascii="Arial" w:hAnsi="Arial" w:cs="Arial"/>
        </w:rPr>
        <w:t>Los Trabajadores disfrutarán de sus vacaciones en los períodos que les sean autorizados,</w:t>
      </w:r>
      <w:r w:rsidR="00DE30E6" w:rsidRPr="00186984">
        <w:rPr>
          <w:rFonts w:ascii="Arial" w:hAnsi="Arial" w:cs="Arial"/>
        </w:rPr>
        <w:t xml:space="preserve"> </w:t>
      </w:r>
      <w:r w:rsidRPr="00186984">
        <w:rPr>
          <w:rFonts w:ascii="Arial" w:hAnsi="Arial" w:cs="Arial"/>
        </w:rPr>
        <w:t>En el caso</w:t>
      </w:r>
      <w:r w:rsidR="00DE30E6" w:rsidRPr="00186984">
        <w:rPr>
          <w:rFonts w:ascii="Arial" w:hAnsi="Arial" w:cs="Arial"/>
        </w:rPr>
        <w:t xml:space="preserve"> </w:t>
      </w:r>
      <w:r w:rsidRPr="00186984">
        <w:rPr>
          <w:rFonts w:ascii="Arial" w:hAnsi="Arial" w:cs="Arial"/>
        </w:rPr>
        <w:t>de que un Trabajador sufra un accidente o enfermedad al encontrarse gozando de su</w:t>
      </w:r>
      <w:r w:rsidR="00DE30E6" w:rsidRPr="00186984">
        <w:rPr>
          <w:rFonts w:ascii="Arial" w:hAnsi="Arial" w:cs="Arial"/>
        </w:rPr>
        <w:t xml:space="preserve"> </w:t>
      </w:r>
      <w:r w:rsidRPr="00186984">
        <w:rPr>
          <w:rFonts w:ascii="Arial" w:hAnsi="Arial" w:cs="Arial"/>
        </w:rPr>
        <w:t xml:space="preserve">período vacacional y le sea expedida una licencia médica </w:t>
      </w:r>
      <w:r w:rsidR="00DE30E6" w:rsidRPr="00186984">
        <w:rPr>
          <w:rFonts w:ascii="Arial" w:hAnsi="Arial" w:cs="Arial"/>
        </w:rPr>
        <w:t>por parte del médico municipal</w:t>
      </w:r>
      <w:r w:rsidRPr="00186984">
        <w:rPr>
          <w:rFonts w:ascii="Arial" w:hAnsi="Arial" w:cs="Arial"/>
        </w:rPr>
        <w:t>, tendrá derecho a que</w:t>
      </w:r>
      <w:r w:rsidR="00DE30E6" w:rsidRPr="00186984">
        <w:rPr>
          <w:rFonts w:ascii="Arial" w:hAnsi="Arial" w:cs="Arial"/>
        </w:rPr>
        <w:t xml:space="preserve"> </w:t>
      </w:r>
      <w:r w:rsidRPr="00186984">
        <w:rPr>
          <w:rFonts w:ascii="Arial" w:hAnsi="Arial" w:cs="Arial"/>
        </w:rPr>
        <w:t>se recorran los días del período vacacional que te</w:t>
      </w:r>
      <w:r w:rsidR="00E75169" w:rsidRPr="00186984">
        <w:rPr>
          <w:rFonts w:ascii="Arial" w:hAnsi="Arial" w:cs="Arial"/>
        </w:rPr>
        <w:t xml:space="preserve">nga </w:t>
      </w:r>
      <w:r w:rsidRPr="00186984">
        <w:rPr>
          <w:rFonts w:ascii="Arial" w:hAnsi="Arial" w:cs="Arial"/>
        </w:rPr>
        <w:t>a</w:t>
      </w:r>
      <w:r w:rsidR="00DE30E6" w:rsidRPr="00186984">
        <w:rPr>
          <w:rFonts w:ascii="Arial" w:hAnsi="Arial" w:cs="Arial"/>
        </w:rPr>
        <w:t xml:space="preserve">mparados con la incapacidad, </w:t>
      </w:r>
      <w:r w:rsidRPr="00186984">
        <w:rPr>
          <w:rFonts w:ascii="Arial" w:hAnsi="Arial" w:cs="Arial"/>
        </w:rPr>
        <w:t xml:space="preserve">debiendo dar aviso inmediato de esta situación a la </w:t>
      </w:r>
      <w:r w:rsidR="00106F94" w:rsidRPr="00106F94">
        <w:rPr>
          <w:rFonts w:ascii="Arial" w:hAnsi="Arial" w:cs="Arial"/>
        </w:rPr>
        <w:t>coordinación</w:t>
      </w:r>
      <w:r w:rsidR="00DE30E6" w:rsidRPr="00186984">
        <w:rPr>
          <w:rFonts w:ascii="Arial" w:hAnsi="Arial" w:cs="Arial"/>
        </w:rPr>
        <w:t xml:space="preserve"> de recursos humanos</w:t>
      </w:r>
      <w:r w:rsidRPr="00186984">
        <w:rPr>
          <w:rFonts w:ascii="Arial" w:hAnsi="Arial" w:cs="Arial"/>
        </w:rPr>
        <w:t>, para tal efecto.</w:t>
      </w:r>
    </w:p>
    <w:p w:rsidR="00E6573A" w:rsidRPr="00186984" w:rsidRDefault="00E6573A" w:rsidP="0024286E">
      <w:pPr>
        <w:autoSpaceDE w:val="0"/>
        <w:autoSpaceDN w:val="0"/>
        <w:adjustRightInd w:val="0"/>
        <w:spacing w:after="0" w:line="240" w:lineRule="auto"/>
        <w:jc w:val="both"/>
        <w:rPr>
          <w:rFonts w:ascii="Arial" w:hAnsi="Arial" w:cs="Arial"/>
          <w:b/>
          <w:bCs/>
        </w:rPr>
      </w:pPr>
    </w:p>
    <w:p w:rsidR="003B0DEC" w:rsidRPr="00186984" w:rsidRDefault="003B0DEC" w:rsidP="0024286E">
      <w:pPr>
        <w:autoSpaceDE w:val="0"/>
        <w:autoSpaceDN w:val="0"/>
        <w:adjustRightInd w:val="0"/>
        <w:spacing w:after="0" w:line="240" w:lineRule="auto"/>
        <w:jc w:val="both"/>
        <w:rPr>
          <w:rFonts w:ascii="Arial" w:hAnsi="Arial" w:cs="Arial"/>
          <w:b/>
          <w:bCs/>
        </w:rPr>
      </w:pPr>
      <w:r w:rsidRPr="00186984">
        <w:rPr>
          <w:rFonts w:ascii="Arial" w:hAnsi="Arial" w:cs="Arial"/>
          <w:b/>
          <w:bCs/>
        </w:rPr>
        <w:t>A</w:t>
      </w:r>
      <w:r w:rsidR="00E75169" w:rsidRPr="00186984">
        <w:rPr>
          <w:rFonts w:ascii="Arial" w:hAnsi="Arial" w:cs="Arial"/>
          <w:b/>
          <w:bCs/>
        </w:rPr>
        <w:t>rtículo 78</w:t>
      </w:r>
    </w:p>
    <w:p w:rsidR="003B0DEC" w:rsidRPr="00186984" w:rsidRDefault="0003548D" w:rsidP="0024286E">
      <w:pPr>
        <w:autoSpaceDE w:val="0"/>
        <w:autoSpaceDN w:val="0"/>
        <w:adjustRightInd w:val="0"/>
        <w:spacing w:after="0" w:line="240" w:lineRule="auto"/>
        <w:jc w:val="both"/>
        <w:rPr>
          <w:rFonts w:ascii="Arial" w:hAnsi="Arial" w:cs="Arial"/>
        </w:rPr>
      </w:pPr>
      <w:r w:rsidRPr="00186984">
        <w:rPr>
          <w:rFonts w:ascii="Arial" w:hAnsi="Arial" w:cs="Arial"/>
        </w:rPr>
        <w:t xml:space="preserve">El </w:t>
      </w:r>
      <w:r w:rsidR="003B0DEC" w:rsidRPr="00186984">
        <w:rPr>
          <w:rFonts w:ascii="Arial" w:hAnsi="Arial" w:cs="Arial"/>
        </w:rPr>
        <w:t>trabajo no deberá interrumpirse sino por causa justificada o</w:t>
      </w:r>
      <w:r w:rsidRPr="00186984">
        <w:rPr>
          <w:rFonts w:ascii="Arial" w:hAnsi="Arial" w:cs="Arial"/>
        </w:rPr>
        <w:t xml:space="preserve"> cuando se trate de labores que </w:t>
      </w:r>
      <w:r w:rsidR="003B0DEC" w:rsidRPr="00186984">
        <w:rPr>
          <w:rFonts w:ascii="Arial" w:hAnsi="Arial" w:cs="Arial"/>
        </w:rPr>
        <w:t>requieran esfuerzo excesivo y ameriten descansos periódicos.</w:t>
      </w:r>
    </w:p>
    <w:p w:rsidR="00E6573A" w:rsidRPr="00186984" w:rsidRDefault="00E6573A" w:rsidP="0024286E">
      <w:pPr>
        <w:autoSpaceDE w:val="0"/>
        <w:autoSpaceDN w:val="0"/>
        <w:adjustRightInd w:val="0"/>
        <w:spacing w:after="0" w:line="240" w:lineRule="auto"/>
        <w:jc w:val="both"/>
        <w:rPr>
          <w:rFonts w:ascii="Arial" w:hAnsi="Arial" w:cs="Arial"/>
          <w:b/>
          <w:bCs/>
        </w:rPr>
      </w:pPr>
    </w:p>
    <w:p w:rsidR="00777A9F" w:rsidRDefault="00777A9F" w:rsidP="0024286E">
      <w:pPr>
        <w:autoSpaceDE w:val="0"/>
        <w:autoSpaceDN w:val="0"/>
        <w:adjustRightInd w:val="0"/>
        <w:spacing w:after="0" w:line="240" w:lineRule="auto"/>
        <w:jc w:val="both"/>
        <w:rPr>
          <w:rFonts w:ascii="Arial" w:hAnsi="Arial" w:cs="Arial"/>
          <w:b/>
          <w:bCs/>
        </w:rPr>
      </w:pPr>
    </w:p>
    <w:p w:rsidR="003B0DEC" w:rsidRPr="00186984" w:rsidRDefault="0003548D" w:rsidP="0024286E">
      <w:pPr>
        <w:autoSpaceDE w:val="0"/>
        <w:autoSpaceDN w:val="0"/>
        <w:adjustRightInd w:val="0"/>
        <w:spacing w:after="0" w:line="240" w:lineRule="auto"/>
        <w:jc w:val="both"/>
        <w:rPr>
          <w:rFonts w:ascii="Arial" w:hAnsi="Arial" w:cs="Arial"/>
          <w:b/>
          <w:bCs/>
        </w:rPr>
      </w:pPr>
      <w:r w:rsidRPr="00186984">
        <w:rPr>
          <w:rFonts w:ascii="Arial" w:hAnsi="Arial" w:cs="Arial"/>
          <w:b/>
          <w:bCs/>
        </w:rPr>
        <w:t>Artículo 7</w:t>
      </w:r>
      <w:r w:rsidR="00E75169" w:rsidRPr="00186984">
        <w:rPr>
          <w:rFonts w:ascii="Arial" w:hAnsi="Arial" w:cs="Arial"/>
          <w:b/>
          <w:bCs/>
        </w:rPr>
        <w:t>9</w:t>
      </w:r>
    </w:p>
    <w:p w:rsidR="003B0DEC"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t xml:space="preserve">Los descansos a que se refiere la primera parte del Artículo </w:t>
      </w:r>
      <w:r w:rsidR="009E3678" w:rsidRPr="00186984">
        <w:rPr>
          <w:rFonts w:ascii="Arial" w:hAnsi="Arial" w:cs="Arial"/>
        </w:rPr>
        <w:t>43</w:t>
      </w:r>
      <w:r w:rsidRPr="00186984">
        <w:rPr>
          <w:rFonts w:ascii="Arial" w:hAnsi="Arial" w:cs="Arial"/>
        </w:rPr>
        <w:t xml:space="preserve"> de la Ley, se otorgar</w:t>
      </w:r>
      <w:r w:rsidR="0003548D" w:rsidRPr="00186984">
        <w:rPr>
          <w:rFonts w:ascii="Arial" w:hAnsi="Arial" w:cs="Arial"/>
        </w:rPr>
        <w:t xml:space="preserve">án a </w:t>
      </w:r>
      <w:r w:rsidRPr="00186984">
        <w:rPr>
          <w:rFonts w:ascii="Arial" w:hAnsi="Arial" w:cs="Arial"/>
        </w:rPr>
        <w:t>partir de la fecha que se determine en la licencia médica por maternidad expedida por el</w:t>
      </w:r>
      <w:r w:rsidR="0003548D" w:rsidRPr="00186984">
        <w:rPr>
          <w:rFonts w:ascii="Arial" w:hAnsi="Arial" w:cs="Arial"/>
        </w:rPr>
        <w:t xml:space="preserve"> medico municipal.</w:t>
      </w:r>
    </w:p>
    <w:p w:rsidR="0003548D" w:rsidRPr="00186984" w:rsidRDefault="0003548D" w:rsidP="0024286E">
      <w:pPr>
        <w:autoSpaceDE w:val="0"/>
        <w:autoSpaceDN w:val="0"/>
        <w:adjustRightInd w:val="0"/>
        <w:spacing w:after="0" w:line="240" w:lineRule="auto"/>
        <w:jc w:val="both"/>
        <w:rPr>
          <w:rFonts w:ascii="Arial" w:hAnsi="Arial" w:cs="Arial"/>
        </w:rPr>
      </w:pPr>
    </w:p>
    <w:p w:rsidR="003B0DEC" w:rsidRPr="00186984" w:rsidRDefault="003B0DEC" w:rsidP="0024286E">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E75169" w:rsidRPr="00186984">
        <w:rPr>
          <w:rFonts w:ascii="Arial" w:hAnsi="Arial" w:cs="Arial"/>
          <w:b/>
          <w:bCs/>
        </w:rPr>
        <w:t>80</w:t>
      </w:r>
    </w:p>
    <w:p w:rsidR="003B0DEC"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t xml:space="preserve">Las licencias que señala el artículo </w:t>
      </w:r>
      <w:r w:rsidR="009E3678" w:rsidRPr="00186984">
        <w:rPr>
          <w:rFonts w:ascii="Arial" w:hAnsi="Arial" w:cs="Arial"/>
        </w:rPr>
        <w:t>56</w:t>
      </w:r>
      <w:r w:rsidRPr="00186984">
        <w:rPr>
          <w:rFonts w:ascii="Arial" w:hAnsi="Arial" w:cs="Arial"/>
        </w:rPr>
        <w:t xml:space="preserve"> fracción </w:t>
      </w:r>
      <w:r w:rsidR="009E3678" w:rsidRPr="00186984">
        <w:rPr>
          <w:rFonts w:ascii="Arial" w:hAnsi="Arial" w:cs="Arial"/>
        </w:rPr>
        <w:t>XI</w:t>
      </w:r>
      <w:r w:rsidRPr="00186984">
        <w:rPr>
          <w:rFonts w:ascii="Arial" w:hAnsi="Arial" w:cs="Arial"/>
        </w:rPr>
        <w:t xml:space="preserve"> de la Ley, se concederán a los</w:t>
      </w:r>
    </w:p>
    <w:p w:rsidR="003B0DEC" w:rsidRPr="00186984" w:rsidRDefault="005B30DA" w:rsidP="0024286E">
      <w:pPr>
        <w:autoSpaceDE w:val="0"/>
        <w:autoSpaceDN w:val="0"/>
        <w:adjustRightInd w:val="0"/>
        <w:spacing w:after="0" w:line="240" w:lineRule="auto"/>
        <w:jc w:val="both"/>
        <w:rPr>
          <w:rFonts w:ascii="Arial" w:hAnsi="Arial" w:cs="Arial"/>
        </w:rPr>
      </w:pPr>
      <w:r w:rsidRPr="00186984">
        <w:rPr>
          <w:rFonts w:ascii="Arial" w:hAnsi="Arial" w:cs="Arial"/>
        </w:rPr>
        <w:lastRenderedPageBreak/>
        <w:t>Trabajadores:</w:t>
      </w:r>
    </w:p>
    <w:p w:rsidR="003B0DEC" w:rsidRPr="00186984" w:rsidRDefault="003B0DEC" w:rsidP="0024286E">
      <w:pPr>
        <w:autoSpaceDE w:val="0"/>
        <w:autoSpaceDN w:val="0"/>
        <w:adjustRightInd w:val="0"/>
        <w:spacing w:after="0" w:line="240" w:lineRule="auto"/>
        <w:jc w:val="both"/>
        <w:rPr>
          <w:rFonts w:ascii="Arial" w:hAnsi="Arial" w:cs="Arial"/>
        </w:rPr>
      </w:pPr>
    </w:p>
    <w:p w:rsidR="00F62550" w:rsidRPr="00186984" w:rsidRDefault="003B0DEC" w:rsidP="00F62550">
      <w:pPr>
        <w:pStyle w:val="Prrafodelista"/>
        <w:numPr>
          <w:ilvl w:val="0"/>
          <w:numId w:val="17"/>
        </w:numPr>
        <w:autoSpaceDE w:val="0"/>
        <w:autoSpaceDN w:val="0"/>
        <w:adjustRightInd w:val="0"/>
        <w:spacing w:after="0" w:line="240" w:lineRule="auto"/>
        <w:jc w:val="both"/>
        <w:rPr>
          <w:rFonts w:ascii="Arial" w:hAnsi="Arial" w:cs="Arial"/>
        </w:rPr>
      </w:pPr>
      <w:r w:rsidRPr="00186984">
        <w:rPr>
          <w:rFonts w:ascii="Arial" w:hAnsi="Arial" w:cs="Arial"/>
        </w:rPr>
        <w:t>Sin goce de sueldo para el desempeño de cargos de elección popular, mediante la</w:t>
      </w:r>
      <w:r w:rsidR="00F62550" w:rsidRPr="00186984">
        <w:rPr>
          <w:rFonts w:ascii="Arial" w:hAnsi="Arial" w:cs="Arial"/>
        </w:rPr>
        <w:t xml:space="preserve"> </w:t>
      </w:r>
      <w:r w:rsidRPr="00186984">
        <w:rPr>
          <w:rFonts w:ascii="Arial" w:hAnsi="Arial" w:cs="Arial"/>
        </w:rPr>
        <w:t>autorización correspondiente que el interesado recabe, de conformidad con las</w:t>
      </w:r>
      <w:r w:rsidR="00F62550" w:rsidRPr="00186984">
        <w:rPr>
          <w:rFonts w:ascii="Arial" w:hAnsi="Arial" w:cs="Arial"/>
        </w:rPr>
        <w:t xml:space="preserve"> </w:t>
      </w:r>
      <w:r w:rsidRPr="00186984">
        <w:rPr>
          <w:rFonts w:ascii="Arial" w:hAnsi="Arial" w:cs="Arial"/>
        </w:rPr>
        <w:t>disposiciones aplicables;</w:t>
      </w:r>
    </w:p>
    <w:p w:rsidR="003B0DEC"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t>En los casos a que se refiere este artículo, el interesado deberá remitir a la Dirección</w:t>
      </w:r>
      <w:r w:rsidR="005B30DA" w:rsidRPr="00186984">
        <w:rPr>
          <w:rFonts w:ascii="Arial" w:hAnsi="Arial" w:cs="Arial"/>
        </w:rPr>
        <w:t xml:space="preserve"> </w:t>
      </w:r>
      <w:r w:rsidRPr="00186984">
        <w:rPr>
          <w:rFonts w:ascii="Arial" w:hAnsi="Arial" w:cs="Arial"/>
        </w:rPr>
        <w:t xml:space="preserve">General de Recursos Humanos de </w:t>
      </w:r>
      <w:r w:rsidR="005B30DA" w:rsidRPr="00186984">
        <w:rPr>
          <w:rFonts w:ascii="Arial" w:hAnsi="Arial" w:cs="Arial"/>
        </w:rPr>
        <w:t>la APM</w:t>
      </w:r>
      <w:r w:rsidRPr="00186984">
        <w:rPr>
          <w:rFonts w:ascii="Arial" w:hAnsi="Arial" w:cs="Arial"/>
        </w:rPr>
        <w:t>, cada final de año natural, comprobantes</w:t>
      </w:r>
      <w:r w:rsidR="005B30DA" w:rsidRPr="00186984">
        <w:rPr>
          <w:rFonts w:ascii="Arial" w:hAnsi="Arial" w:cs="Arial"/>
        </w:rPr>
        <w:t xml:space="preserve"> </w:t>
      </w:r>
      <w:r w:rsidRPr="00186984">
        <w:rPr>
          <w:rFonts w:ascii="Arial" w:hAnsi="Arial" w:cs="Arial"/>
        </w:rPr>
        <w:t>que acrediten que subsisten las causas que dieron origen a la licencia.</w:t>
      </w:r>
    </w:p>
    <w:p w:rsidR="00E75169" w:rsidRPr="00186984" w:rsidRDefault="00E75169" w:rsidP="0024286E">
      <w:pPr>
        <w:autoSpaceDE w:val="0"/>
        <w:autoSpaceDN w:val="0"/>
        <w:adjustRightInd w:val="0"/>
        <w:spacing w:after="0" w:line="240" w:lineRule="auto"/>
        <w:jc w:val="both"/>
        <w:rPr>
          <w:rFonts w:ascii="Arial" w:hAnsi="Arial" w:cs="Arial"/>
          <w:b/>
          <w:bCs/>
        </w:rPr>
      </w:pPr>
    </w:p>
    <w:p w:rsidR="003B0DEC" w:rsidRPr="00186984" w:rsidRDefault="00E75169" w:rsidP="0024286E">
      <w:pPr>
        <w:autoSpaceDE w:val="0"/>
        <w:autoSpaceDN w:val="0"/>
        <w:adjustRightInd w:val="0"/>
        <w:spacing w:after="0" w:line="240" w:lineRule="auto"/>
        <w:jc w:val="both"/>
        <w:rPr>
          <w:rFonts w:ascii="Arial" w:hAnsi="Arial" w:cs="Arial"/>
          <w:b/>
          <w:bCs/>
        </w:rPr>
      </w:pPr>
      <w:r w:rsidRPr="00186984">
        <w:rPr>
          <w:rFonts w:ascii="Arial" w:hAnsi="Arial" w:cs="Arial"/>
          <w:b/>
          <w:bCs/>
        </w:rPr>
        <w:t>Artículo 81</w:t>
      </w:r>
    </w:p>
    <w:p w:rsidR="003B0DEC" w:rsidRPr="00186984" w:rsidRDefault="003B0DEC" w:rsidP="00F952DD">
      <w:pPr>
        <w:autoSpaceDE w:val="0"/>
        <w:autoSpaceDN w:val="0"/>
        <w:adjustRightInd w:val="0"/>
        <w:spacing w:after="0" w:line="240" w:lineRule="auto"/>
        <w:jc w:val="both"/>
        <w:rPr>
          <w:rFonts w:ascii="Arial" w:hAnsi="Arial" w:cs="Arial"/>
        </w:rPr>
      </w:pPr>
      <w:r w:rsidRPr="00186984">
        <w:rPr>
          <w:rFonts w:ascii="Arial" w:hAnsi="Arial" w:cs="Arial"/>
        </w:rPr>
        <w:t xml:space="preserve">La </w:t>
      </w:r>
      <w:r w:rsidR="006E744E" w:rsidRPr="00186984">
        <w:rPr>
          <w:rFonts w:ascii="Arial" w:hAnsi="Arial" w:cs="Arial"/>
        </w:rPr>
        <w:t>APM</w:t>
      </w:r>
      <w:r w:rsidRPr="00186984">
        <w:rPr>
          <w:rFonts w:ascii="Arial" w:hAnsi="Arial" w:cs="Arial"/>
        </w:rPr>
        <w:t xml:space="preserve"> tendrá en todo tiempo la facultad de verific</w:t>
      </w:r>
      <w:r w:rsidR="00F952DD" w:rsidRPr="00186984">
        <w:rPr>
          <w:rFonts w:ascii="Arial" w:hAnsi="Arial" w:cs="Arial"/>
        </w:rPr>
        <w:t xml:space="preserve">ar la vigencia y validez de los </w:t>
      </w:r>
      <w:r w:rsidRPr="00186984">
        <w:rPr>
          <w:rFonts w:ascii="Arial" w:hAnsi="Arial" w:cs="Arial"/>
        </w:rPr>
        <w:t>justificantes que se exhiban, revocando y suspendiendo en forma inmediata las licencias</w:t>
      </w:r>
      <w:r w:rsidR="00F952DD" w:rsidRPr="00186984">
        <w:rPr>
          <w:rFonts w:ascii="Arial" w:hAnsi="Arial" w:cs="Arial"/>
        </w:rPr>
        <w:t xml:space="preserve"> otorgadas.</w:t>
      </w:r>
    </w:p>
    <w:p w:rsidR="00E6573A" w:rsidRPr="00186984" w:rsidRDefault="00E6573A" w:rsidP="0024286E">
      <w:pPr>
        <w:autoSpaceDE w:val="0"/>
        <w:autoSpaceDN w:val="0"/>
        <w:adjustRightInd w:val="0"/>
        <w:spacing w:after="0" w:line="240" w:lineRule="auto"/>
        <w:jc w:val="both"/>
        <w:rPr>
          <w:rFonts w:ascii="Arial" w:hAnsi="Arial" w:cs="Arial"/>
          <w:b/>
          <w:bCs/>
        </w:rPr>
      </w:pPr>
    </w:p>
    <w:p w:rsidR="003B0DEC" w:rsidRPr="00186984" w:rsidRDefault="003B0DEC" w:rsidP="0024286E">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F46585" w:rsidRPr="00186984">
        <w:rPr>
          <w:rFonts w:ascii="Arial" w:hAnsi="Arial" w:cs="Arial"/>
          <w:b/>
          <w:bCs/>
        </w:rPr>
        <w:t>82</w:t>
      </w:r>
    </w:p>
    <w:p w:rsidR="003B0DEC"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t xml:space="preserve">La </w:t>
      </w:r>
      <w:r w:rsidR="00F952DD" w:rsidRPr="00186984">
        <w:rPr>
          <w:rFonts w:ascii="Arial" w:hAnsi="Arial" w:cs="Arial"/>
        </w:rPr>
        <w:t>APM</w:t>
      </w:r>
      <w:r w:rsidR="00191D00" w:rsidRPr="00186984">
        <w:rPr>
          <w:rFonts w:ascii="Arial" w:hAnsi="Arial" w:cs="Arial"/>
        </w:rPr>
        <w:t xml:space="preserve"> no</w:t>
      </w:r>
      <w:r w:rsidRPr="00186984">
        <w:rPr>
          <w:rFonts w:ascii="Arial" w:hAnsi="Arial" w:cs="Arial"/>
        </w:rPr>
        <w:t xml:space="preserve"> concederá licencias o comisiones al pers</w:t>
      </w:r>
      <w:r w:rsidR="00F952DD" w:rsidRPr="00186984">
        <w:rPr>
          <w:rFonts w:ascii="Arial" w:hAnsi="Arial" w:cs="Arial"/>
        </w:rPr>
        <w:t>onal que tenga nombramiento con carácter</w:t>
      </w:r>
      <w:r w:rsidRPr="00186984">
        <w:rPr>
          <w:rFonts w:ascii="Arial" w:hAnsi="Arial" w:cs="Arial"/>
        </w:rPr>
        <w:t xml:space="preserve"> </w:t>
      </w:r>
      <w:r w:rsidR="00191D00" w:rsidRPr="00186984">
        <w:rPr>
          <w:rFonts w:ascii="Arial" w:hAnsi="Arial" w:cs="Arial"/>
        </w:rPr>
        <w:t>provisional, interino o por obra determinada</w:t>
      </w:r>
      <w:r w:rsidRPr="00186984">
        <w:rPr>
          <w:rFonts w:ascii="Arial" w:hAnsi="Arial" w:cs="Arial"/>
        </w:rPr>
        <w:t>.</w:t>
      </w:r>
    </w:p>
    <w:p w:rsidR="00E6573A" w:rsidRPr="00186984" w:rsidRDefault="00E6573A" w:rsidP="0024286E">
      <w:pPr>
        <w:autoSpaceDE w:val="0"/>
        <w:autoSpaceDN w:val="0"/>
        <w:adjustRightInd w:val="0"/>
        <w:spacing w:after="0" w:line="240" w:lineRule="auto"/>
        <w:jc w:val="both"/>
        <w:rPr>
          <w:rFonts w:ascii="Arial" w:hAnsi="Arial" w:cs="Arial"/>
          <w:b/>
          <w:bCs/>
        </w:rPr>
      </w:pPr>
    </w:p>
    <w:p w:rsidR="003B0DEC" w:rsidRPr="00186984" w:rsidRDefault="003B0DEC" w:rsidP="0024286E">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F46585" w:rsidRPr="00186984">
        <w:rPr>
          <w:rFonts w:ascii="Arial" w:hAnsi="Arial" w:cs="Arial"/>
          <w:b/>
          <w:bCs/>
        </w:rPr>
        <w:t>83</w:t>
      </w:r>
    </w:p>
    <w:p w:rsidR="003B0DEC" w:rsidRPr="00186984" w:rsidRDefault="003B0DEC" w:rsidP="001D5E1B">
      <w:pPr>
        <w:autoSpaceDE w:val="0"/>
        <w:autoSpaceDN w:val="0"/>
        <w:adjustRightInd w:val="0"/>
        <w:spacing w:after="0" w:line="240" w:lineRule="auto"/>
        <w:jc w:val="both"/>
        <w:rPr>
          <w:rFonts w:ascii="Arial" w:hAnsi="Arial" w:cs="Arial"/>
        </w:rPr>
      </w:pPr>
      <w:r w:rsidRPr="00186984">
        <w:rPr>
          <w:rFonts w:ascii="Arial" w:hAnsi="Arial" w:cs="Arial"/>
        </w:rPr>
        <w:t xml:space="preserve">Las licencias a que se refiere el Artículo </w:t>
      </w:r>
      <w:r w:rsidR="00F46585" w:rsidRPr="00186984">
        <w:rPr>
          <w:rFonts w:ascii="Arial" w:hAnsi="Arial" w:cs="Arial"/>
        </w:rPr>
        <w:t>80</w:t>
      </w:r>
      <w:r w:rsidRPr="00186984">
        <w:rPr>
          <w:rFonts w:ascii="Arial" w:hAnsi="Arial" w:cs="Arial"/>
        </w:rPr>
        <w:t xml:space="preserve"> de estas Condicio</w:t>
      </w:r>
      <w:r w:rsidR="001D5E1B" w:rsidRPr="00186984">
        <w:rPr>
          <w:rFonts w:ascii="Arial" w:hAnsi="Arial" w:cs="Arial"/>
        </w:rPr>
        <w:t xml:space="preserve">nes, se tramitarán a través del </w:t>
      </w:r>
      <w:r w:rsidR="00E546EA">
        <w:rPr>
          <w:rFonts w:ascii="Arial" w:hAnsi="Arial" w:cs="Arial"/>
        </w:rPr>
        <w:t>coordinador</w:t>
      </w:r>
      <w:r w:rsidRPr="00186984">
        <w:rPr>
          <w:rFonts w:ascii="Arial" w:hAnsi="Arial" w:cs="Arial"/>
        </w:rPr>
        <w:t xml:space="preserve"> de Recursos Humanos</w:t>
      </w:r>
      <w:r w:rsidR="001D5E1B" w:rsidRPr="00186984">
        <w:rPr>
          <w:rFonts w:ascii="Arial" w:hAnsi="Arial" w:cs="Arial"/>
        </w:rPr>
        <w:t>.</w:t>
      </w:r>
      <w:r w:rsidRPr="00186984">
        <w:rPr>
          <w:rFonts w:ascii="Arial" w:hAnsi="Arial" w:cs="Arial"/>
        </w:rPr>
        <w:t xml:space="preserve"> </w:t>
      </w:r>
    </w:p>
    <w:p w:rsidR="00E6573A" w:rsidRPr="00186984" w:rsidRDefault="00E6573A" w:rsidP="0024286E">
      <w:pPr>
        <w:autoSpaceDE w:val="0"/>
        <w:autoSpaceDN w:val="0"/>
        <w:adjustRightInd w:val="0"/>
        <w:spacing w:after="0" w:line="240" w:lineRule="auto"/>
        <w:jc w:val="both"/>
        <w:rPr>
          <w:rFonts w:ascii="Arial" w:hAnsi="Arial" w:cs="Arial"/>
          <w:b/>
          <w:bCs/>
        </w:rPr>
      </w:pPr>
    </w:p>
    <w:p w:rsidR="003B0DEC" w:rsidRPr="00186984" w:rsidRDefault="00A3087F" w:rsidP="0024286E">
      <w:pPr>
        <w:autoSpaceDE w:val="0"/>
        <w:autoSpaceDN w:val="0"/>
        <w:adjustRightInd w:val="0"/>
        <w:spacing w:after="0" w:line="240" w:lineRule="auto"/>
        <w:jc w:val="both"/>
        <w:rPr>
          <w:rFonts w:ascii="Arial" w:hAnsi="Arial" w:cs="Arial"/>
          <w:b/>
          <w:bCs/>
        </w:rPr>
      </w:pPr>
      <w:r w:rsidRPr="00186984">
        <w:rPr>
          <w:rFonts w:ascii="Arial" w:hAnsi="Arial" w:cs="Arial"/>
          <w:b/>
          <w:bCs/>
        </w:rPr>
        <w:t>A</w:t>
      </w:r>
      <w:r w:rsidR="00F46585" w:rsidRPr="00186984">
        <w:rPr>
          <w:rFonts w:ascii="Arial" w:hAnsi="Arial" w:cs="Arial"/>
          <w:b/>
          <w:bCs/>
        </w:rPr>
        <w:t>rtículo 84</w:t>
      </w:r>
    </w:p>
    <w:p w:rsidR="003B0DEC" w:rsidRPr="00186984" w:rsidRDefault="003B0DEC" w:rsidP="00A3087F">
      <w:pPr>
        <w:autoSpaceDE w:val="0"/>
        <w:autoSpaceDN w:val="0"/>
        <w:adjustRightInd w:val="0"/>
        <w:spacing w:after="0" w:line="240" w:lineRule="auto"/>
        <w:jc w:val="both"/>
        <w:rPr>
          <w:rFonts w:ascii="Arial" w:hAnsi="Arial" w:cs="Arial"/>
        </w:rPr>
      </w:pPr>
      <w:r w:rsidRPr="00186984">
        <w:rPr>
          <w:rFonts w:ascii="Arial" w:hAnsi="Arial" w:cs="Arial"/>
        </w:rPr>
        <w:t>Cuando un Trabajador se sintiese enfermo durante su jornad</w:t>
      </w:r>
      <w:r w:rsidR="00A3087F" w:rsidRPr="00186984">
        <w:rPr>
          <w:rFonts w:ascii="Arial" w:hAnsi="Arial" w:cs="Arial"/>
        </w:rPr>
        <w:t xml:space="preserve">a de trabajo, el jefe inmediato </w:t>
      </w:r>
      <w:r w:rsidRPr="00186984">
        <w:rPr>
          <w:rFonts w:ascii="Arial" w:hAnsi="Arial" w:cs="Arial"/>
        </w:rPr>
        <w:t xml:space="preserve">autorizará su remisión al Servicio Médico </w:t>
      </w:r>
      <w:r w:rsidR="00995D9C" w:rsidRPr="00186984">
        <w:rPr>
          <w:rFonts w:ascii="Arial" w:hAnsi="Arial" w:cs="Arial"/>
        </w:rPr>
        <w:t>M</w:t>
      </w:r>
      <w:r w:rsidR="00A3087F" w:rsidRPr="00186984">
        <w:rPr>
          <w:rFonts w:ascii="Arial" w:hAnsi="Arial" w:cs="Arial"/>
        </w:rPr>
        <w:t>unicipal</w:t>
      </w:r>
      <w:r w:rsidRPr="00186984">
        <w:rPr>
          <w:rFonts w:ascii="Arial" w:hAnsi="Arial" w:cs="Arial"/>
        </w:rPr>
        <w:t>, quien en su caso, justificará su salida.</w:t>
      </w:r>
    </w:p>
    <w:p w:rsidR="000865AE" w:rsidRPr="00186984" w:rsidRDefault="000865AE" w:rsidP="0024286E">
      <w:pPr>
        <w:autoSpaceDE w:val="0"/>
        <w:autoSpaceDN w:val="0"/>
        <w:adjustRightInd w:val="0"/>
        <w:spacing w:after="0" w:line="240" w:lineRule="auto"/>
        <w:jc w:val="both"/>
        <w:rPr>
          <w:rFonts w:ascii="Arial" w:hAnsi="Arial" w:cs="Arial"/>
          <w:b/>
          <w:bCs/>
        </w:rPr>
      </w:pPr>
    </w:p>
    <w:p w:rsidR="003B0DEC" w:rsidRPr="00186984" w:rsidRDefault="003B0DEC" w:rsidP="0024286E">
      <w:pPr>
        <w:autoSpaceDE w:val="0"/>
        <w:autoSpaceDN w:val="0"/>
        <w:adjustRightInd w:val="0"/>
        <w:spacing w:after="0" w:line="240" w:lineRule="auto"/>
        <w:jc w:val="both"/>
        <w:rPr>
          <w:rFonts w:ascii="Arial" w:hAnsi="Arial" w:cs="Arial"/>
          <w:b/>
          <w:bCs/>
        </w:rPr>
      </w:pPr>
      <w:r w:rsidRPr="00186984">
        <w:rPr>
          <w:rFonts w:ascii="Arial" w:hAnsi="Arial" w:cs="Arial"/>
          <w:b/>
          <w:bCs/>
        </w:rPr>
        <w:t>A</w:t>
      </w:r>
      <w:r w:rsidR="00B43105" w:rsidRPr="00186984">
        <w:rPr>
          <w:rFonts w:ascii="Arial" w:hAnsi="Arial" w:cs="Arial"/>
          <w:b/>
          <w:bCs/>
        </w:rPr>
        <w:t>rtículo 85</w:t>
      </w:r>
    </w:p>
    <w:p w:rsidR="003B0DEC" w:rsidRPr="00186984" w:rsidRDefault="003B0DEC" w:rsidP="00024EF2">
      <w:pPr>
        <w:autoSpaceDE w:val="0"/>
        <w:autoSpaceDN w:val="0"/>
        <w:adjustRightInd w:val="0"/>
        <w:spacing w:after="0" w:line="240" w:lineRule="auto"/>
        <w:jc w:val="both"/>
        <w:rPr>
          <w:rFonts w:ascii="Arial" w:hAnsi="Arial" w:cs="Arial"/>
          <w:sz w:val="20"/>
          <w:szCs w:val="20"/>
        </w:rPr>
      </w:pPr>
      <w:r w:rsidRPr="00186984">
        <w:rPr>
          <w:rFonts w:ascii="Arial" w:hAnsi="Arial" w:cs="Arial"/>
        </w:rPr>
        <w:t xml:space="preserve">La </w:t>
      </w:r>
      <w:r w:rsidR="00024EF2" w:rsidRPr="00186984">
        <w:rPr>
          <w:rFonts w:ascii="Arial" w:hAnsi="Arial" w:cs="Arial"/>
        </w:rPr>
        <w:t>APM</w:t>
      </w:r>
      <w:r w:rsidRPr="00186984">
        <w:rPr>
          <w:rFonts w:ascii="Arial" w:hAnsi="Arial" w:cs="Arial"/>
        </w:rPr>
        <w:t xml:space="preserve">, sólo aceptará como incapacidades, las expedidas por el </w:t>
      </w:r>
      <w:r w:rsidR="00024EF2" w:rsidRPr="00186984">
        <w:rPr>
          <w:rFonts w:ascii="Arial" w:hAnsi="Arial" w:cs="Arial"/>
        </w:rPr>
        <w:t>medico municipal</w:t>
      </w:r>
      <w:r w:rsidR="00FE47A6">
        <w:rPr>
          <w:rFonts w:ascii="Arial" w:hAnsi="Arial" w:cs="Arial"/>
        </w:rPr>
        <w:t>.</w:t>
      </w:r>
    </w:p>
    <w:p w:rsidR="000865AE" w:rsidRPr="00186984" w:rsidRDefault="000865AE" w:rsidP="0024286E">
      <w:pPr>
        <w:autoSpaceDE w:val="0"/>
        <w:autoSpaceDN w:val="0"/>
        <w:adjustRightInd w:val="0"/>
        <w:spacing w:after="0" w:line="240" w:lineRule="auto"/>
        <w:jc w:val="both"/>
        <w:rPr>
          <w:rFonts w:ascii="Arial" w:hAnsi="Arial" w:cs="Arial"/>
          <w:b/>
          <w:bCs/>
        </w:rPr>
      </w:pPr>
    </w:p>
    <w:p w:rsidR="003B0DEC" w:rsidRPr="00186984" w:rsidRDefault="003B0DEC" w:rsidP="0024286E">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B43105" w:rsidRPr="00186984">
        <w:rPr>
          <w:rFonts w:ascii="Arial" w:hAnsi="Arial" w:cs="Arial"/>
          <w:b/>
          <w:bCs/>
        </w:rPr>
        <w:t>86</w:t>
      </w:r>
    </w:p>
    <w:p w:rsidR="003B0DEC"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t xml:space="preserve">Cuando un Trabajador se reporte enfermo y al efectuarse </w:t>
      </w:r>
      <w:r w:rsidR="00024EF2" w:rsidRPr="00186984">
        <w:rPr>
          <w:rFonts w:ascii="Arial" w:hAnsi="Arial" w:cs="Arial"/>
        </w:rPr>
        <w:t xml:space="preserve">la visita domiciliaria no se le </w:t>
      </w:r>
      <w:r w:rsidRPr="00186984">
        <w:rPr>
          <w:rFonts w:ascii="Arial" w:hAnsi="Arial" w:cs="Arial"/>
        </w:rPr>
        <w:t>encuentre, o si a juicio del médico</w:t>
      </w:r>
      <w:r w:rsidR="00024EF2" w:rsidRPr="00186984">
        <w:rPr>
          <w:rFonts w:ascii="Arial" w:hAnsi="Arial" w:cs="Arial"/>
        </w:rPr>
        <w:t xml:space="preserve"> municipal,</w:t>
      </w:r>
      <w:r w:rsidRPr="00186984">
        <w:rPr>
          <w:rFonts w:ascii="Arial" w:hAnsi="Arial" w:cs="Arial"/>
        </w:rPr>
        <w:t xml:space="preserve"> no hubiere impedimento pa</w:t>
      </w:r>
      <w:r w:rsidR="00024EF2" w:rsidRPr="00186984">
        <w:rPr>
          <w:rFonts w:ascii="Arial" w:hAnsi="Arial" w:cs="Arial"/>
        </w:rPr>
        <w:t xml:space="preserve">ra asistir a sus labores, no le </w:t>
      </w:r>
      <w:r w:rsidRPr="00186984">
        <w:rPr>
          <w:rFonts w:ascii="Arial" w:hAnsi="Arial" w:cs="Arial"/>
        </w:rPr>
        <w:t>será justificada la falta, sin perjuicio de la sanción correspondiente.</w:t>
      </w:r>
    </w:p>
    <w:p w:rsidR="000865AE" w:rsidRPr="00186984" w:rsidRDefault="000865AE" w:rsidP="0024286E">
      <w:pPr>
        <w:autoSpaceDE w:val="0"/>
        <w:autoSpaceDN w:val="0"/>
        <w:adjustRightInd w:val="0"/>
        <w:spacing w:after="0" w:line="240" w:lineRule="auto"/>
        <w:jc w:val="both"/>
        <w:rPr>
          <w:rFonts w:ascii="Arial" w:hAnsi="Arial" w:cs="Arial"/>
          <w:b/>
          <w:bCs/>
        </w:rPr>
      </w:pPr>
    </w:p>
    <w:p w:rsidR="003B0DEC" w:rsidRPr="00186984" w:rsidRDefault="00B43105" w:rsidP="0024286E">
      <w:pPr>
        <w:autoSpaceDE w:val="0"/>
        <w:autoSpaceDN w:val="0"/>
        <w:adjustRightInd w:val="0"/>
        <w:spacing w:after="0" w:line="240" w:lineRule="auto"/>
        <w:jc w:val="both"/>
        <w:rPr>
          <w:rFonts w:ascii="Arial" w:hAnsi="Arial" w:cs="Arial"/>
          <w:b/>
          <w:bCs/>
        </w:rPr>
      </w:pPr>
      <w:r w:rsidRPr="00186984">
        <w:rPr>
          <w:rFonts w:ascii="Arial" w:hAnsi="Arial" w:cs="Arial"/>
          <w:b/>
          <w:bCs/>
        </w:rPr>
        <w:t>Artículo 87</w:t>
      </w:r>
    </w:p>
    <w:p w:rsidR="003B0DEC" w:rsidRPr="00186984" w:rsidRDefault="003B0DEC" w:rsidP="00024EF2">
      <w:pPr>
        <w:autoSpaceDE w:val="0"/>
        <w:autoSpaceDN w:val="0"/>
        <w:adjustRightInd w:val="0"/>
        <w:spacing w:after="0" w:line="240" w:lineRule="auto"/>
        <w:jc w:val="both"/>
        <w:rPr>
          <w:rFonts w:ascii="Arial" w:hAnsi="Arial" w:cs="Arial"/>
        </w:rPr>
      </w:pPr>
      <w:r w:rsidRPr="00186984">
        <w:rPr>
          <w:rFonts w:ascii="Arial" w:hAnsi="Arial" w:cs="Arial"/>
        </w:rPr>
        <w:t xml:space="preserve">Por causas distintas a las previstas en los artículos anteriores, la </w:t>
      </w:r>
      <w:r w:rsidR="00024EF2" w:rsidRPr="00186984">
        <w:rPr>
          <w:rFonts w:ascii="Arial" w:hAnsi="Arial" w:cs="Arial"/>
        </w:rPr>
        <w:t>APM</w:t>
      </w:r>
      <w:r w:rsidR="00E052C4" w:rsidRPr="00186984">
        <w:rPr>
          <w:rFonts w:ascii="Arial" w:hAnsi="Arial" w:cs="Arial"/>
        </w:rPr>
        <w:t xml:space="preserve"> concederá a los </w:t>
      </w:r>
      <w:r w:rsidRPr="00186984">
        <w:rPr>
          <w:rFonts w:ascii="Arial" w:hAnsi="Arial" w:cs="Arial"/>
        </w:rPr>
        <w:t xml:space="preserve">Trabajadores licencia sin goce de sueldo, </w:t>
      </w:r>
      <w:r w:rsidR="00024EF2" w:rsidRPr="00186984">
        <w:rPr>
          <w:rFonts w:ascii="Arial" w:hAnsi="Arial" w:cs="Arial"/>
        </w:rPr>
        <w:t>conforme lo establezca la Ley.</w:t>
      </w:r>
    </w:p>
    <w:p w:rsidR="000865AE" w:rsidRPr="00186984" w:rsidRDefault="000865AE" w:rsidP="0024286E">
      <w:pPr>
        <w:autoSpaceDE w:val="0"/>
        <w:autoSpaceDN w:val="0"/>
        <w:adjustRightInd w:val="0"/>
        <w:spacing w:after="0" w:line="240" w:lineRule="auto"/>
        <w:jc w:val="both"/>
        <w:rPr>
          <w:rFonts w:ascii="Arial" w:hAnsi="Arial" w:cs="Arial"/>
          <w:b/>
          <w:bCs/>
        </w:rPr>
      </w:pPr>
    </w:p>
    <w:p w:rsidR="003B0DEC" w:rsidRPr="00186984" w:rsidRDefault="003B0DEC" w:rsidP="0024286E">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B43105" w:rsidRPr="00186984">
        <w:rPr>
          <w:rFonts w:ascii="Arial" w:hAnsi="Arial" w:cs="Arial"/>
          <w:b/>
          <w:bCs/>
        </w:rPr>
        <w:t>88</w:t>
      </w:r>
    </w:p>
    <w:p w:rsidR="003B0DEC"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t>Se entiende por licencia con goce de sueldo, la pres</w:t>
      </w:r>
      <w:r w:rsidR="00024EF2" w:rsidRPr="00186984">
        <w:rPr>
          <w:rFonts w:ascii="Arial" w:hAnsi="Arial" w:cs="Arial"/>
        </w:rPr>
        <w:t xml:space="preserve">tación concedida al Trabajador, </w:t>
      </w:r>
      <w:r w:rsidRPr="00186984">
        <w:rPr>
          <w:rFonts w:ascii="Arial" w:hAnsi="Arial" w:cs="Arial"/>
        </w:rPr>
        <w:t>consistente en ausentarse de sus labores en días naturales gozando de su sueldo, la cual se</w:t>
      </w:r>
      <w:r w:rsidR="00024EF2" w:rsidRPr="00186984">
        <w:rPr>
          <w:rFonts w:ascii="Arial" w:hAnsi="Arial" w:cs="Arial"/>
        </w:rPr>
        <w:t xml:space="preserve"> </w:t>
      </w:r>
      <w:r w:rsidRPr="00186984">
        <w:rPr>
          <w:rFonts w:ascii="Arial" w:hAnsi="Arial" w:cs="Arial"/>
        </w:rPr>
        <w:t>autorizará, siempre y cuando no af</w:t>
      </w:r>
      <w:r w:rsidR="00024EF2" w:rsidRPr="00186984">
        <w:rPr>
          <w:rFonts w:ascii="Arial" w:hAnsi="Arial" w:cs="Arial"/>
        </w:rPr>
        <w:t>ecte la prestación del servicio.</w:t>
      </w:r>
    </w:p>
    <w:p w:rsidR="00D86EFE" w:rsidRDefault="003B0DEC" w:rsidP="0024286E">
      <w:pPr>
        <w:pStyle w:val="Prrafodelista"/>
        <w:numPr>
          <w:ilvl w:val="0"/>
          <w:numId w:val="18"/>
        </w:numPr>
        <w:autoSpaceDE w:val="0"/>
        <w:autoSpaceDN w:val="0"/>
        <w:adjustRightInd w:val="0"/>
        <w:spacing w:after="0" w:line="240" w:lineRule="auto"/>
        <w:jc w:val="both"/>
        <w:rPr>
          <w:rFonts w:ascii="Arial" w:hAnsi="Arial" w:cs="Arial"/>
        </w:rPr>
      </w:pPr>
      <w:r w:rsidRPr="00186984">
        <w:rPr>
          <w:rFonts w:ascii="Arial" w:hAnsi="Arial" w:cs="Arial"/>
        </w:rPr>
        <w:t>Ci</w:t>
      </w:r>
      <w:r w:rsidR="00D86EFE">
        <w:rPr>
          <w:rFonts w:ascii="Arial" w:hAnsi="Arial" w:cs="Arial"/>
        </w:rPr>
        <w:t>nco días naturales, por una vez cuando:</w:t>
      </w:r>
      <w:r w:rsidRPr="00186984">
        <w:rPr>
          <w:rFonts w:ascii="Arial" w:hAnsi="Arial" w:cs="Arial"/>
        </w:rPr>
        <w:t xml:space="preserve"> </w:t>
      </w:r>
    </w:p>
    <w:p w:rsidR="003B0DEC" w:rsidRPr="00D86EFE" w:rsidRDefault="00D86EFE" w:rsidP="00D86EFE">
      <w:pPr>
        <w:pStyle w:val="Prrafodelista"/>
        <w:numPr>
          <w:ilvl w:val="0"/>
          <w:numId w:val="19"/>
        </w:numPr>
        <w:autoSpaceDE w:val="0"/>
        <w:autoSpaceDN w:val="0"/>
        <w:adjustRightInd w:val="0"/>
        <w:spacing w:after="0" w:line="240" w:lineRule="auto"/>
        <w:jc w:val="both"/>
        <w:rPr>
          <w:rFonts w:ascii="Arial" w:hAnsi="Arial" w:cs="Arial"/>
        </w:rPr>
      </w:pPr>
      <w:r>
        <w:rPr>
          <w:rFonts w:ascii="Arial" w:hAnsi="Arial" w:cs="Arial"/>
        </w:rPr>
        <w:t>E</w:t>
      </w:r>
      <w:r w:rsidR="003B0DEC" w:rsidRPr="00D86EFE">
        <w:rPr>
          <w:rFonts w:ascii="Arial" w:hAnsi="Arial" w:cs="Arial"/>
        </w:rPr>
        <w:t xml:space="preserve">l </w:t>
      </w:r>
      <w:r w:rsidR="00E052C4" w:rsidRPr="00D86EFE">
        <w:rPr>
          <w:rFonts w:ascii="Arial" w:hAnsi="Arial" w:cs="Arial"/>
        </w:rPr>
        <w:t>Trabajador con antigüedad de un año o más</w:t>
      </w:r>
      <w:r w:rsidR="003B0DEC" w:rsidRPr="00D86EFE">
        <w:rPr>
          <w:rFonts w:ascii="Arial" w:hAnsi="Arial" w:cs="Arial"/>
        </w:rPr>
        <w:t>,</w:t>
      </w:r>
      <w:r w:rsidR="00024EF2" w:rsidRPr="00D86EFE">
        <w:rPr>
          <w:rFonts w:ascii="Arial" w:hAnsi="Arial" w:cs="Arial"/>
        </w:rPr>
        <w:t xml:space="preserve"> </w:t>
      </w:r>
      <w:r w:rsidR="003B0DEC" w:rsidRPr="00D86EFE">
        <w:rPr>
          <w:rFonts w:ascii="Arial" w:hAnsi="Arial" w:cs="Arial"/>
        </w:rPr>
        <w:t>que contraiga ma</w:t>
      </w:r>
      <w:r w:rsidR="00024EF2" w:rsidRPr="00D86EFE">
        <w:rPr>
          <w:rFonts w:ascii="Arial" w:hAnsi="Arial" w:cs="Arial"/>
        </w:rPr>
        <w:t xml:space="preserve">trimonio. </w:t>
      </w:r>
      <w:r w:rsidR="003B0DEC" w:rsidRPr="00D86EFE">
        <w:rPr>
          <w:rFonts w:ascii="Arial" w:hAnsi="Arial" w:cs="Arial"/>
        </w:rPr>
        <w:t>Al reanudar labores, el trabajador deberá exhibir el acta de matrimonio</w:t>
      </w:r>
      <w:r w:rsidR="00024EF2" w:rsidRPr="00D86EFE">
        <w:rPr>
          <w:rFonts w:ascii="Arial" w:hAnsi="Arial" w:cs="Arial"/>
        </w:rPr>
        <w:t xml:space="preserve"> </w:t>
      </w:r>
      <w:r w:rsidR="003B0DEC" w:rsidRPr="00D86EFE">
        <w:rPr>
          <w:rFonts w:ascii="Arial" w:hAnsi="Arial" w:cs="Arial"/>
        </w:rPr>
        <w:t>expedida por el Registro Civil.</w:t>
      </w:r>
      <w:r w:rsidR="0087248D" w:rsidRPr="00D86EFE">
        <w:rPr>
          <w:rFonts w:ascii="Arial" w:hAnsi="Arial" w:cs="Arial"/>
        </w:rPr>
        <w:t xml:space="preserve"> o por;</w:t>
      </w:r>
    </w:p>
    <w:p w:rsidR="00551ADA" w:rsidRPr="00186984" w:rsidRDefault="003B0DEC" w:rsidP="00551ADA">
      <w:pPr>
        <w:pStyle w:val="Prrafodelista"/>
        <w:numPr>
          <w:ilvl w:val="0"/>
          <w:numId w:val="19"/>
        </w:numPr>
        <w:autoSpaceDE w:val="0"/>
        <w:autoSpaceDN w:val="0"/>
        <w:adjustRightInd w:val="0"/>
        <w:spacing w:after="0" w:line="240" w:lineRule="auto"/>
        <w:jc w:val="both"/>
        <w:rPr>
          <w:rFonts w:ascii="Arial" w:hAnsi="Arial" w:cs="Arial"/>
        </w:rPr>
      </w:pPr>
      <w:r w:rsidRPr="00186984">
        <w:rPr>
          <w:rFonts w:ascii="Arial" w:hAnsi="Arial" w:cs="Arial"/>
        </w:rPr>
        <w:t>El fallecimiento de un fam</w:t>
      </w:r>
      <w:r w:rsidR="00D901C3">
        <w:rPr>
          <w:rFonts w:ascii="Arial" w:hAnsi="Arial" w:cs="Arial"/>
        </w:rPr>
        <w:t xml:space="preserve">iliar en primer </w:t>
      </w:r>
      <w:r w:rsidR="00097C2E">
        <w:rPr>
          <w:rFonts w:ascii="Arial" w:hAnsi="Arial" w:cs="Arial"/>
        </w:rPr>
        <w:t xml:space="preserve">y segundo </w:t>
      </w:r>
      <w:r w:rsidR="00D901C3">
        <w:rPr>
          <w:rFonts w:ascii="Arial" w:hAnsi="Arial" w:cs="Arial"/>
        </w:rPr>
        <w:t>grado</w:t>
      </w:r>
      <w:r w:rsidRPr="00186984">
        <w:rPr>
          <w:rFonts w:ascii="Arial" w:hAnsi="Arial" w:cs="Arial"/>
        </w:rPr>
        <w:t>;</w:t>
      </w:r>
    </w:p>
    <w:p w:rsidR="00551ADA" w:rsidRPr="00186984" w:rsidRDefault="003B0DEC" w:rsidP="0024286E">
      <w:pPr>
        <w:pStyle w:val="Prrafodelista"/>
        <w:numPr>
          <w:ilvl w:val="0"/>
          <w:numId w:val="19"/>
        </w:numPr>
        <w:autoSpaceDE w:val="0"/>
        <w:autoSpaceDN w:val="0"/>
        <w:adjustRightInd w:val="0"/>
        <w:spacing w:after="0" w:line="240" w:lineRule="auto"/>
        <w:jc w:val="both"/>
        <w:rPr>
          <w:rFonts w:ascii="Arial" w:hAnsi="Arial" w:cs="Arial"/>
        </w:rPr>
      </w:pPr>
      <w:r w:rsidRPr="00186984">
        <w:rPr>
          <w:rFonts w:ascii="Arial" w:hAnsi="Arial" w:cs="Arial"/>
        </w:rPr>
        <w:t>Cuando el Trabajador o familiar</w:t>
      </w:r>
      <w:r w:rsidR="00097C2E">
        <w:rPr>
          <w:rFonts w:ascii="Arial" w:hAnsi="Arial" w:cs="Arial"/>
        </w:rPr>
        <w:t xml:space="preserve"> en primer</w:t>
      </w:r>
      <w:r w:rsidRPr="00186984">
        <w:rPr>
          <w:rFonts w:ascii="Arial" w:hAnsi="Arial" w:cs="Arial"/>
        </w:rPr>
        <w:t xml:space="preserve"> grado requiera someterse a</w:t>
      </w:r>
      <w:r w:rsidR="00551ADA" w:rsidRPr="00186984">
        <w:rPr>
          <w:rFonts w:ascii="Arial" w:hAnsi="Arial" w:cs="Arial"/>
        </w:rPr>
        <w:t xml:space="preserve"> </w:t>
      </w:r>
      <w:r w:rsidRPr="00186984">
        <w:rPr>
          <w:rFonts w:ascii="Arial" w:hAnsi="Arial" w:cs="Arial"/>
        </w:rPr>
        <w:t>algún tratamiento de salud, y</w:t>
      </w:r>
    </w:p>
    <w:p w:rsidR="003B0DEC" w:rsidRPr="00186984" w:rsidRDefault="003B0DEC" w:rsidP="0024286E">
      <w:pPr>
        <w:pStyle w:val="Prrafodelista"/>
        <w:numPr>
          <w:ilvl w:val="0"/>
          <w:numId w:val="19"/>
        </w:numPr>
        <w:autoSpaceDE w:val="0"/>
        <w:autoSpaceDN w:val="0"/>
        <w:adjustRightInd w:val="0"/>
        <w:spacing w:after="0" w:line="240" w:lineRule="auto"/>
        <w:jc w:val="both"/>
        <w:rPr>
          <w:rFonts w:ascii="Arial" w:hAnsi="Arial" w:cs="Arial"/>
        </w:rPr>
      </w:pPr>
      <w:r w:rsidRPr="00186984">
        <w:rPr>
          <w:rFonts w:ascii="Arial" w:hAnsi="Arial" w:cs="Arial"/>
        </w:rPr>
        <w:t xml:space="preserve">Por alguna otra causa justificada a juicio de la </w:t>
      </w:r>
      <w:r w:rsidR="00551ADA" w:rsidRPr="00186984">
        <w:rPr>
          <w:rFonts w:ascii="Arial" w:hAnsi="Arial" w:cs="Arial"/>
        </w:rPr>
        <w:t>APM</w:t>
      </w:r>
      <w:r w:rsidRPr="00186984">
        <w:rPr>
          <w:rFonts w:ascii="Arial" w:hAnsi="Arial" w:cs="Arial"/>
        </w:rPr>
        <w:t>.</w:t>
      </w:r>
    </w:p>
    <w:p w:rsidR="003B0DEC"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lastRenderedPageBreak/>
        <w:t>Se le concederá dicha licencia señalada en el presente artíc</w:t>
      </w:r>
      <w:r w:rsidR="00551ADA" w:rsidRPr="00186984">
        <w:rPr>
          <w:rFonts w:ascii="Arial" w:hAnsi="Arial" w:cs="Arial"/>
        </w:rPr>
        <w:t xml:space="preserve">ulo al Trabajador que compruebe </w:t>
      </w:r>
      <w:r w:rsidRPr="00186984">
        <w:rPr>
          <w:rFonts w:ascii="Arial" w:hAnsi="Arial" w:cs="Arial"/>
        </w:rPr>
        <w:t>fehacientemente alguna de las circunstancias antes menc</w:t>
      </w:r>
      <w:r w:rsidR="00551ADA" w:rsidRPr="00186984">
        <w:rPr>
          <w:rFonts w:ascii="Arial" w:hAnsi="Arial" w:cs="Arial"/>
        </w:rPr>
        <w:t xml:space="preserve">ionadas con la exhibición de la </w:t>
      </w:r>
      <w:r w:rsidRPr="00186984">
        <w:rPr>
          <w:rFonts w:ascii="Arial" w:hAnsi="Arial" w:cs="Arial"/>
        </w:rPr>
        <w:t>documentación correspondiente.</w:t>
      </w:r>
    </w:p>
    <w:p w:rsidR="003B0DEC"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t>En ningún caso las licencias con goce de sueldo se conc</w:t>
      </w:r>
      <w:r w:rsidR="00551ADA" w:rsidRPr="00186984">
        <w:rPr>
          <w:rFonts w:ascii="Arial" w:hAnsi="Arial" w:cs="Arial"/>
        </w:rPr>
        <w:t xml:space="preserve">ederán en períodos inmediatos a </w:t>
      </w:r>
      <w:r w:rsidRPr="00186984">
        <w:rPr>
          <w:rFonts w:ascii="Arial" w:hAnsi="Arial" w:cs="Arial"/>
        </w:rPr>
        <w:t xml:space="preserve">vacaciones. </w:t>
      </w:r>
      <w:r w:rsidR="0087248D" w:rsidRPr="00186984">
        <w:rPr>
          <w:rFonts w:ascii="Arial" w:hAnsi="Arial" w:cs="Arial"/>
        </w:rPr>
        <w:t xml:space="preserve">Así </w:t>
      </w:r>
      <w:r w:rsidRPr="00186984">
        <w:rPr>
          <w:rFonts w:ascii="Arial" w:hAnsi="Arial" w:cs="Arial"/>
        </w:rPr>
        <w:t>mismo, la antigüedad será computada to</w:t>
      </w:r>
      <w:r w:rsidR="00551ADA" w:rsidRPr="00186984">
        <w:rPr>
          <w:rFonts w:ascii="Arial" w:hAnsi="Arial" w:cs="Arial"/>
        </w:rPr>
        <w:t xml:space="preserve">mando en consideración </w:t>
      </w:r>
      <w:r w:rsidRPr="00186984">
        <w:rPr>
          <w:rFonts w:ascii="Arial" w:hAnsi="Arial" w:cs="Arial"/>
        </w:rPr>
        <w:t xml:space="preserve">exclusivamente los servicios prestados a la </w:t>
      </w:r>
      <w:r w:rsidR="00551ADA" w:rsidRPr="00186984">
        <w:rPr>
          <w:rFonts w:ascii="Arial" w:hAnsi="Arial" w:cs="Arial"/>
        </w:rPr>
        <w:t>APM</w:t>
      </w:r>
      <w:r w:rsidRPr="00186984">
        <w:rPr>
          <w:rFonts w:ascii="Arial" w:hAnsi="Arial" w:cs="Arial"/>
        </w:rPr>
        <w:t>.</w:t>
      </w:r>
    </w:p>
    <w:p w:rsidR="003B0DEC" w:rsidRPr="00186984" w:rsidRDefault="003B0DEC" w:rsidP="00551ADA">
      <w:pPr>
        <w:autoSpaceDE w:val="0"/>
        <w:autoSpaceDN w:val="0"/>
        <w:adjustRightInd w:val="0"/>
        <w:spacing w:after="0" w:line="240" w:lineRule="auto"/>
        <w:jc w:val="both"/>
        <w:rPr>
          <w:rFonts w:ascii="Arial" w:hAnsi="Arial" w:cs="Arial"/>
        </w:rPr>
      </w:pPr>
      <w:r w:rsidRPr="00186984">
        <w:rPr>
          <w:rFonts w:ascii="Arial" w:hAnsi="Arial" w:cs="Arial"/>
        </w:rPr>
        <w:t xml:space="preserve">Las licencias que se regulan en este artículo serán concedidas por el </w:t>
      </w:r>
      <w:r w:rsidR="00D86EFE">
        <w:rPr>
          <w:rFonts w:ascii="Arial" w:hAnsi="Arial" w:cs="Arial"/>
        </w:rPr>
        <w:t>T</w:t>
      </w:r>
      <w:r w:rsidR="00551ADA" w:rsidRPr="00186984">
        <w:rPr>
          <w:rFonts w:ascii="Arial" w:hAnsi="Arial" w:cs="Arial"/>
        </w:rPr>
        <w:t xml:space="preserve">itular </w:t>
      </w:r>
      <w:r w:rsidR="00D86EFE">
        <w:rPr>
          <w:rFonts w:ascii="Arial" w:hAnsi="Arial" w:cs="Arial"/>
        </w:rPr>
        <w:t xml:space="preserve">o por los funcionarios que este designe </w:t>
      </w:r>
      <w:r w:rsidR="00551ADA" w:rsidRPr="00186984">
        <w:rPr>
          <w:rFonts w:ascii="Arial" w:hAnsi="Arial" w:cs="Arial"/>
        </w:rPr>
        <w:t>de la APM.</w:t>
      </w:r>
      <w:r w:rsidRPr="00186984">
        <w:rPr>
          <w:rFonts w:ascii="Arial" w:hAnsi="Arial" w:cs="Arial"/>
        </w:rPr>
        <w:t xml:space="preserve"> </w:t>
      </w:r>
    </w:p>
    <w:p w:rsidR="000865AE" w:rsidRPr="00186984" w:rsidRDefault="000865AE" w:rsidP="0024286E">
      <w:pPr>
        <w:autoSpaceDE w:val="0"/>
        <w:autoSpaceDN w:val="0"/>
        <w:adjustRightInd w:val="0"/>
        <w:spacing w:after="0" w:line="240" w:lineRule="auto"/>
        <w:jc w:val="both"/>
        <w:rPr>
          <w:rFonts w:ascii="Arial" w:hAnsi="Arial" w:cs="Arial"/>
          <w:b/>
          <w:bCs/>
        </w:rPr>
      </w:pPr>
    </w:p>
    <w:p w:rsidR="003B0DEC" w:rsidRPr="00186984" w:rsidRDefault="003B0DEC" w:rsidP="0024286E">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B43105" w:rsidRPr="00186984">
        <w:rPr>
          <w:rFonts w:ascii="Arial" w:hAnsi="Arial" w:cs="Arial"/>
          <w:b/>
          <w:bCs/>
        </w:rPr>
        <w:t>89</w:t>
      </w:r>
    </w:p>
    <w:p w:rsidR="003B0DEC"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t>Se entiende por días económicos, el derecho que tienen los Trabajadores para falta</w:t>
      </w:r>
      <w:r w:rsidR="00F746C8" w:rsidRPr="00186984">
        <w:rPr>
          <w:rFonts w:ascii="Arial" w:hAnsi="Arial" w:cs="Arial"/>
        </w:rPr>
        <w:t xml:space="preserve">r a sus </w:t>
      </w:r>
      <w:r w:rsidRPr="00186984">
        <w:rPr>
          <w:rFonts w:ascii="Arial" w:hAnsi="Arial" w:cs="Arial"/>
        </w:rPr>
        <w:t xml:space="preserve">labores sin que afecte </w:t>
      </w:r>
      <w:r w:rsidR="00F746C8" w:rsidRPr="00186984">
        <w:rPr>
          <w:rFonts w:ascii="Arial" w:hAnsi="Arial" w:cs="Arial"/>
        </w:rPr>
        <w:t>sus percepciones, hasta por 6</w:t>
      </w:r>
      <w:r w:rsidRPr="00186984">
        <w:rPr>
          <w:rFonts w:ascii="Arial" w:hAnsi="Arial" w:cs="Arial"/>
        </w:rPr>
        <w:t xml:space="preserve"> </w:t>
      </w:r>
      <w:r w:rsidR="00F746C8" w:rsidRPr="00186984">
        <w:rPr>
          <w:rFonts w:ascii="Arial" w:hAnsi="Arial" w:cs="Arial"/>
        </w:rPr>
        <w:t xml:space="preserve">días al año para la atención de </w:t>
      </w:r>
      <w:r w:rsidRPr="00186984">
        <w:rPr>
          <w:rFonts w:ascii="Arial" w:hAnsi="Arial" w:cs="Arial"/>
        </w:rPr>
        <w:t>asuntos particulares de urgencia; en el entendido de que se au</w:t>
      </w:r>
      <w:r w:rsidR="00A423B0" w:rsidRPr="00186984">
        <w:rPr>
          <w:rFonts w:ascii="Arial" w:hAnsi="Arial" w:cs="Arial"/>
        </w:rPr>
        <w:t>torizarán por el director</w:t>
      </w:r>
      <w:r w:rsidR="00F746C8" w:rsidRPr="00186984">
        <w:rPr>
          <w:rFonts w:ascii="Arial" w:hAnsi="Arial" w:cs="Arial"/>
        </w:rPr>
        <w:t xml:space="preserve"> inmediato </w:t>
      </w:r>
      <w:r w:rsidRPr="00186984">
        <w:rPr>
          <w:rFonts w:ascii="Arial" w:hAnsi="Arial" w:cs="Arial"/>
        </w:rPr>
        <w:t>superior de que se trate, sin que excedan de dos días consecutivos por mes.</w:t>
      </w:r>
    </w:p>
    <w:p w:rsidR="003B0DEC"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t>Los días económicos a que se refiere el párrafo anterior, se</w:t>
      </w:r>
      <w:r w:rsidR="00A423B0" w:rsidRPr="00186984">
        <w:rPr>
          <w:rFonts w:ascii="Arial" w:hAnsi="Arial" w:cs="Arial"/>
        </w:rPr>
        <w:t xml:space="preserve"> autorizarán independientemente </w:t>
      </w:r>
      <w:r w:rsidRPr="00186984">
        <w:rPr>
          <w:rFonts w:ascii="Arial" w:hAnsi="Arial" w:cs="Arial"/>
        </w:rPr>
        <w:t>del día de la semana. En ningún caso, los días económ</w:t>
      </w:r>
      <w:r w:rsidR="00A423B0" w:rsidRPr="00186984">
        <w:rPr>
          <w:rFonts w:ascii="Arial" w:hAnsi="Arial" w:cs="Arial"/>
        </w:rPr>
        <w:t>icos, se concederán en períodos inmediatos a vacaciones</w:t>
      </w:r>
      <w:r w:rsidR="00D86EFE">
        <w:rPr>
          <w:rFonts w:ascii="Arial" w:hAnsi="Arial" w:cs="Arial"/>
        </w:rPr>
        <w:t xml:space="preserve"> o licencia,</w:t>
      </w:r>
      <w:r w:rsidR="00A423B0" w:rsidRPr="00186984">
        <w:rPr>
          <w:rFonts w:ascii="Arial" w:hAnsi="Arial" w:cs="Arial"/>
        </w:rPr>
        <w:t xml:space="preserve"> y en caso de no tomarse no serán acumulables al año natural posterior.</w:t>
      </w:r>
    </w:p>
    <w:p w:rsidR="003B0DEC" w:rsidRPr="00186984" w:rsidRDefault="003B0DEC" w:rsidP="003B0DEC">
      <w:pPr>
        <w:autoSpaceDE w:val="0"/>
        <w:autoSpaceDN w:val="0"/>
        <w:adjustRightInd w:val="0"/>
        <w:spacing w:after="0" w:line="240" w:lineRule="auto"/>
        <w:rPr>
          <w:rFonts w:ascii="Arial" w:hAnsi="Arial" w:cs="Arial"/>
        </w:rPr>
      </w:pPr>
    </w:p>
    <w:p w:rsidR="000865AE" w:rsidRPr="00186984" w:rsidRDefault="000865AE" w:rsidP="003B0DEC">
      <w:pPr>
        <w:autoSpaceDE w:val="0"/>
        <w:autoSpaceDN w:val="0"/>
        <w:adjustRightInd w:val="0"/>
        <w:spacing w:after="0" w:line="240" w:lineRule="auto"/>
        <w:rPr>
          <w:rFonts w:ascii="Arial" w:hAnsi="Arial" w:cs="Arial"/>
        </w:rPr>
      </w:pPr>
    </w:p>
    <w:p w:rsidR="003B0DEC" w:rsidRPr="00186984" w:rsidRDefault="00A808D2" w:rsidP="00616013">
      <w:pPr>
        <w:pStyle w:val="Ttulo1"/>
        <w:jc w:val="center"/>
        <w:rPr>
          <w:rFonts w:ascii="Arial" w:hAnsi="Arial" w:cs="Arial"/>
          <w:b/>
          <w:bCs/>
          <w:sz w:val="26"/>
          <w:szCs w:val="26"/>
        </w:rPr>
      </w:pPr>
      <w:bookmarkStart w:id="31" w:name="_Toc477007665"/>
      <w:r w:rsidRPr="00186984">
        <w:rPr>
          <w:rFonts w:ascii="Arial" w:hAnsi="Arial" w:cs="Arial"/>
          <w:b/>
          <w:bCs/>
          <w:sz w:val="26"/>
          <w:szCs w:val="26"/>
        </w:rPr>
        <w:t>CAPÍTULO XI</w:t>
      </w:r>
      <w:bookmarkEnd w:id="31"/>
    </w:p>
    <w:p w:rsidR="003B0DEC" w:rsidRPr="00186984" w:rsidRDefault="003B0DEC" w:rsidP="00616013">
      <w:pPr>
        <w:pStyle w:val="Ttulo2"/>
        <w:jc w:val="center"/>
        <w:rPr>
          <w:rFonts w:ascii="Arial" w:hAnsi="Arial" w:cs="Arial"/>
          <w:b/>
          <w:bCs/>
        </w:rPr>
      </w:pPr>
      <w:bookmarkStart w:id="32" w:name="_Toc477007666"/>
      <w:r w:rsidRPr="00186984">
        <w:rPr>
          <w:rFonts w:ascii="Arial" w:hAnsi="Arial" w:cs="Arial"/>
          <w:b/>
          <w:bCs/>
        </w:rPr>
        <w:t>DE LOS RIESGOS DE TRABAJO Y MEDIDAS PARA PREVENIRLOS</w:t>
      </w:r>
      <w:bookmarkEnd w:id="32"/>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B43105" w:rsidRPr="00186984">
        <w:rPr>
          <w:rFonts w:ascii="Arial" w:hAnsi="Arial" w:cs="Arial"/>
          <w:b/>
          <w:bCs/>
        </w:rPr>
        <w:t>90</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 xml:space="preserve">Riesgo de trabajo son los accidentes </w:t>
      </w:r>
      <w:r w:rsidR="00E64D74" w:rsidRPr="00186984">
        <w:rPr>
          <w:rFonts w:ascii="Arial" w:hAnsi="Arial" w:cs="Arial"/>
        </w:rPr>
        <w:t xml:space="preserve">a que están expuestos </w:t>
      </w:r>
      <w:r w:rsidRPr="00186984">
        <w:rPr>
          <w:rFonts w:ascii="Arial" w:hAnsi="Arial" w:cs="Arial"/>
        </w:rPr>
        <w:t>los trabajadores con motivo de sus labores o en el ejercic</w:t>
      </w:r>
      <w:r w:rsidR="00E64D74" w:rsidRPr="00186984">
        <w:rPr>
          <w:rFonts w:ascii="Arial" w:hAnsi="Arial" w:cs="Arial"/>
        </w:rPr>
        <w:t xml:space="preserve">io de ellas y se regirán por lo </w:t>
      </w:r>
      <w:r w:rsidRPr="00186984">
        <w:rPr>
          <w:rFonts w:ascii="Arial" w:hAnsi="Arial" w:cs="Arial"/>
        </w:rPr>
        <w:t>estableci</w:t>
      </w:r>
      <w:r w:rsidR="00E64D74" w:rsidRPr="00186984">
        <w:rPr>
          <w:rFonts w:ascii="Arial" w:hAnsi="Arial" w:cs="Arial"/>
        </w:rPr>
        <w:t xml:space="preserve">do en el Artículo </w:t>
      </w:r>
      <w:r w:rsidR="009E3678" w:rsidRPr="00186984">
        <w:rPr>
          <w:rFonts w:ascii="Arial" w:hAnsi="Arial" w:cs="Arial"/>
        </w:rPr>
        <w:t>65</w:t>
      </w:r>
      <w:r w:rsidR="00E64D74" w:rsidRPr="00186984">
        <w:rPr>
          <w:rFonts w:ascii="Arial" w:hAnsi="Arial" w:cs="Arial"/>
        </w:rPr>
        <w:t xml:space="preserve"> de la Ley.</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F62CEA"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B43105" w:rsidRPr="00186984">
        <w:rPr>
          <w:rFonts w:ascii="Arial" w:hAnsi="Arial" w:cs="Arial"/>
          <w:b/>
          <w:bCs/>
        </w:rPr>
        <w:t>91</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 xml:space="preserve">Accidente de trabajo es toda lesión física </w:t>
      </w:r>
      <w:r w:rsidR="00F62CEA" w:rsidRPr="00186984">
        <w:rPr>
          <w:rFonts w:ascii="Arial" w:hAnsi="Arial" w:cs="Arial"/>
        </w:rPr>
        <w:t xml:space="preserve">que </w:t>
      </w:r>
      <w:r w:rsidRPr="00186984">
        <w:rPr>
          <w:rFonts w:ascii="Arial" w:hAnsi="Arial" w:cs="Arial"/>
        </w:rPr>
        <w:t>or</w:t>
      </w:r>
      <w:r w:rsidR="00F62CEA" w:rsidRPr="00186984">
        <w:rPr>
          <w:rFonts w:ascii="Arial" w:hAnsi="Arial" w:cs="Arial"/>
        </w:rPr>
        <w:t xml:space="preserve">igine perturbación permanente o </w:t>
      </w:r>
      <w:r w:rsidRPr="00186984">
        <w:rPr>
          <w:rFonts w:ascii="Arial" w:hAnsi="Arial" w:cs="Arial"/>
        </w:rPr>
        <w:t>transitoria inmediata o mediata o la pérdida de la vida produ</w:t>
      </w:r>
      <w:r w:rsidR="00F62CEA" w:rsidRPr="00186984">
        <w:rPr>
          <w:rFonts w:ascii="Arial" w:hAnsi="Arial" w:cs="Arial"/>
        </w:rPr>
        <w:t xml:space="preserve">cida por la acción repentina de </w:t>
      </w:r>
      <w:r w:rsidRPr="00186984">
        <w:rPr>
          <w:rFonts w:ascii="Arial" w:hAnsi="Arial" w:cs="Arial"/>
        </w:rPr>
        <w:t>una causa externa que sobrevenga durante el trabajo,</w:t>
      </w:r>
      <w:r w:rsidR="00F62CEA" w:rsidRPr="00186984">
        <w:rPr>
          <w:rFonts w:ascii="Arial" w:hAnsi="Arial" w:cs="Arial"/>
        </w:rPr>
        <w:t xml:space="preserve"> en el ejercicio de éste o como </w:t>
      </w:r>
      <w:r w:rsidR="000865AE" w:rsidRPr="00186984">
        <w:rPr>
          <w:rFonts w:ascii="Arial" w:hAnsi="Arial" w:cs="Arial"/>
        </w:rPr>
        <w:t xml:space="preserve">consecuencia del </w:t>
      </w:r>
      <w:r w:rsidRPr="00186984">
        <w:rPr>
          <w:rFonts w:ascii="Arial" w:hAnsi="Arial" w:cs="Arial"/>
        </w:rPr>
        <w:t>mismo; y toda lesión interna determ</w:t>
      </w:r>
      <w:r w:rsidR="00F62CEA" w:rsidRPr="00186984">
        <w:rPr>
          <w:rFonts w:ascii="Arial" w:hAnsi="Arial" w:cs="Arial"/>
        </w:rPr>
        <w:t xml:space="preserve">inada por un esfuerzo violento, </w:t>
      </w:r>
      <w:r w:rsidRPr="00186984">
        <w:rPr>
          <w:rFonts w:ascii="Arial" w:hAnsi="Arial" w:cs="Arial"/>
        </w:rPr>
        <w:t>producid</w:t>
      </w:r>
      <w:r w:rsidR="00F62CEA" w:rsidRPr="00186984">
        <w:rPr>
          <w:rFonts w:ascii="Arial" w:hAnsi="Arial" w:cs="Arial"/>
        </w:rPr>
        <w:t>o en las mismas circunstancias.</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B43105" w:rsidRPr="00186984">
        <w:rPr>
          <w:rFonts w:ascii="Arial" w:hAnsi="Arial" w:cs="Arial"/>
          <w:b/>
          <w:bCs/>
        </w:rPr>
        <w:t>92</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Cuando los riesgos se producen pueden ocasionar:</w:t>
      </w:r>
    </w:p>
    <w:p w:rsidR="003B0DEC" w:rsidRPr="00186984" w:rsidRDefault="003B0DEC" w:rsidP="001A4256">
      <w:pPr>
        <w:pStyle w:val="Prrafodelista"/>
        <w:numPr>
          <w:ilvl w:val="0"/>
          <w:numId w:val="27"/>
        </w:numPr>
        <w:autoSpaceDE w:val="0"/>
        <w:autoSpaceDN w:val="0"/>
        <w:adjustRightInd w:val="0"/>
        <w:spacing w:after="0" w:line="240" w:lineRule="auto"/>
        <w:jc w:val="both"/>
        <w:rPr>
          <w:rFonts w:ascii="Arial" w:hAnsi="Arial" w:cs="Arial"/>
        </w:rPr>
      </w:pPr>
      <w:r w:rsidRPr="00186984">
        <w:rPr>
          <w:rFonts w:ascii="Arial" w:hAnsi="Arial" w:cs="Arial"/>
        </w:rPr>
        <w:t>La muerte;</w:t>
      </w:r>
    </w:p>
    <w:p w:rsidR="003B0DEC" w:rsidRPr="00186984" w:rsidRDefault="003B0DEC" w:rsidP="001A4256">
      <w:pPr>
        <w:pStyle w:val="Prrafodelista"/>
        <w:numPr>
          <w:ilvl w:val="0"/>
          <w:numId w:val="27"/>
        </w:numPr>
        <w:autoSpaceDE w:val="0"/>
        <w:autoSpaceDN w:val="0"/>
        <w:adjustRightInd w:val="0"/>
        <w:spacing w:after="0" w:line="240" w:lineRule="auto"/>
        <w:jc w:val="both"/>
        <w:rPr>
          <w:rFonts w:ascii="Arial" w:hAnsi="Arial" w:cs="Arial"/>
        </w:rPr>
      </w:pPr>
      <w:r w:rsidRPr="00186984">
        <w:rPr>
          <w:rFonts w:ascii="Arial" w:hAnsi="Arial" w:cs="Arial"/>
        </w:rPr>
        <w:t>Incapacidad total;</w:t>
      </w:r>
    </w:p>
    <w:p w:rsidR="003B0DEC" w:rsidRPr="00186984" w:rsidRDefault="003B0DEC" w:rsidP="001A4256">
      <w:pPr>
        <w:pStyle w:val="Prrafodelista"/>
        <w:numPr>
          <w:ilvl w:val="0"/>
          <w:numId w:val="27"/>
        </w:numPr>
        <w:autoSpaceDE w:val="0"/>
        <w:autoSpaceDN w:val="0"/>
        <w:adjustRightInd w:val="0"/>
        <w:spacing w:after="0" w:line="240" w:lineRule="auto"/>
        <w:jc w:val="both"/>
        <w:rPr>
          <w:rFonts w:ascii="Arial" w:hAnsi="Arial" w:cs="Arial"/>
        </w:rPr>
      </w:pPr>
      <w:r w:rsidRPr="00186984">
        <w:rPr>
          <w:rFonts w:ascii="Arial" w:hAnsi="Arial" w:cs="Arial"/>
        </w:rPr>
        <w:t>Incapacidad parcial, y</w:t>
      </w:r>
    </w:p>
    <w:p w:rsidR="003B0DEC" w:rsidRPr="00186984" w:rsidRDefault="003B0DEC" w:rsidP="001A4256">
      <w:pPr>
        <w:pStyle w:val="Prrafodelista"/>
        <w:numPr>
          <w:ilvl w:val="0"/>
          <w:numId w:val="27"/>
        </w:numPr>
        <w:autoSpaceDE w:val="0"/>
        <w:autoSpaceDN w:val="0"/>
        <w:adjustRightInd w:val="0"/>
        <w:spacing w:after="0" w:line="240" w:lineRule="auto"/>
        <w:jc w:val="both"/>
        <w:rPr>
          <w:rFonts w:ascii="Arial" w:hAnsi="Arial" w:cs="Arial"/>
        </w:rPr>
      </w:pPr>
      <w:r w:rsidRPr="00186984">
        <w:rPr>
          <w:rFonts w:ascii="Arial" w:hAnsi="Arial" w:cs="Arial"/>
        </w:rPr>
        <w:t>Incapacidad temporal.</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B43105" w:rsidRPr="00186984">
        <w:rPr>
          <w:rFonts w:ascii="Arial" w:hAnsi="Arial" w:cs="Arial"/>
          <w:b/>
          <w:bCs/>
        </w:rPr>
        <w:t>93</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Incapacidad total es la pérdida absoluta de las facultades o apt</w:t>
      </w:r>
      <w:r w:rsidR="00F62CEA" w:rsidRPr="00186984">
        <w:rPr>
          <w:rFonts w:ascii="Arial" w:hAnsi="Arial" w:cs="Arial"/>
        </w:rPr>
        <w:t xml:space="preserve">itudes, que imposibiliten a una </w:t>
      </w:r>
      <w:r w:rsidRPr="00186984">
        <w:rPr>
          <w:rFonts w:ascii="Arial" w:hAnsi="Arial" w:cs="Arial"/>
        </w:rPr>
        <w:t>persona para desempeñar un trabajo por el resto de su vida.</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F62CEA" w:rsidRPr="00186984">
        <w:rPr>
          <w:rFonts w:ascii="Arial" w:hAnsi="Arial" w:cs="Arial"/>
          <w:b/>
          <w:bCs/>
        </w:rPr>
        <w:t>9</w:t>
      </w:r>
      <w:r w:rsidR="00B43105" w:rsidRPr="00186984">
        <w:rPr>
          <w:rFonts w:ascii="Arial" w:hAnsi="Arial" w:cs="Arial"/>
          <w:b/>
          <w:bCs/>
        </w:rPr>
        <w:t>4</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Incapacidad parcial es la disminución de las facultades o aptitudes para trabajar.</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lastRenderedPageBreak/>
        <w:t xml:space="preserve">Artículo </w:t>
      </w:r>
      <w:r w:rsidR="00F62CEA" w:rsidRPr="00186984">
        <w:rPr>
          <w:rFonts w:ascii="Arial" w:hAnsi="Arial" w:cs="Arial"/>
          <w:b/>
          <w:bCs/>
        </w:rPr>
        <w:t>9</w:t>
      </w:r>
      <w:r w:rsidR="00B43105" w:rsidRPr="00186984">
        <w:rPr>
          <w:rFonts w:ascii="Arial" w:hAnsi="Arial" w:cs="Arial"/>
          <w:b/>
          <w:bCs/>
        </w:rPr>
        <w:t>5</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Incapacidad temporal es la pérdida de facultades o aptitu</w:t>
      </w:r>
      <w:r w:rsidR="00F62CEA" w:rsidRPr="00186984">
        <w:rPr>
          <w:rFonts w:ascii="Arial" w:hAnsi="Arial" w:cs="Arial"/>
        </w:rPr>
        <w:t xml:space="preserve">des que imposibiliten parcial o </w:t>
      </w:r>
      <w:r w:rsidRPr="00186984">
        <w:rPr>
          <w:rFonts w:ascii="Arial" w:hAnsi="Arial" w:cs="Arial"/>
        </w:rPr>
        <w:t>totalmente a un Trabajador para desempeñar sus labores por algún tiempo.</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B43105" w:rsidRPr="00186984">
        <w:rPr>
          <w:rFonts w:ascii="Arial" w:hAnsi="Arial" w:cs="Arial"/>
          <w:b/>
          <w:bCs/>
        </w:rPr>
        <w:t>96</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 xml:space="preserve">Al ocurrir un riesgo de trabajo, la </w:t>
      </w:r>
      <w:r w:rsidR="00F62CEA" w:rsidRPr="00186984">
        <w:rPr>
          <w:rFonts w:ascii="Arial" w:hAnsi="Arial" w:cs="Arial"/>
        </w:rPr>
        <w:t>APM</w:t>
      </w:r>
      <w:r w:rsidRPr="00186984">
        <w:rPr>
          <w:rFonts w:ascii="Arial" w:hAnsi="Arial" w:cs="Arial"/>
        </w:rPr>
        <w:t xml:space="preserve"> proporc</w:t>
      </w:r>
      <w:r w:rsidR="00F62CEA" w:rsidRPr="00186984">
        <w:rPr>
          <w:rFonts w:ascii="Arial" w:hAnsi="Arial" w:cs="Arial"/>
        </w:rPr>
        <w:t xml:space="preserve">ionará de inmediato la atención </w:t>
      </w:r>
      <w:r w:rsidRPr="00186984">
        <w:rPr>
          <w:rFonts w:ascii="Arial" w:hAnsi="Arial" w:cs="Arial"/>
        </w:rPr>
        <w:t xml:space="preserve">necesaria y avisará en su caso al servicio médico </w:t>
      </w:r>
      <w:r w:rsidR="00F62CEA" w:rsidRPr="00186984">
        <w:rPr>
          <w:rFonts w:ascii="Arial" w:hAnsi="Arial" w:cs="Arial"/>
        </w:rPr>
        <w:t>municipal</w:t>
      </w:r>
      <w:r w:rsidRPr="00186984">
        <w:rPr>
          <w:rFonts w:ascii="Arial" w:hAnsi="Arial" w:cs="Arial"/>
        </w:rPr>
        <w:t>.</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 xml:space="preserve">De no estar en posibilidad de proporcionar atención </w:t>
      </w:r>
      <w:r w:rsidR="00F62CEA" w:rsidRPr="00186984">
        <w:rPr>
          <w:rFonts w:ascii="Arial" w:hAnsi="Arial" w:cs="Arial"/>
        </w:rPr>
        <w:t xml:space="preserve">médica de urgencia y no existan servicios médicos </w:t>
      </w:r>
      <w:r w:rsidRPr="00186984">
        <w:rPr>
          <w:rFonts w:ascii="Arial" w:hAnsi="Arial" w:cs="Arial"/>
        </w:rPr>
        <w:t xml:space="preserve">en el lugar en que haya ocurrido el riesgo, la </w:t>
      </w:r>
      <w:r w:rsidR="00F62CEA" w:rsidRPr="00186984">
        <w:rPr>
          <w:rFonts w:ascii="Arial" w:hAnsi="Arial" w:cs="Arial"/>
        </w:rPr>
        <w:t xml:space="preserve">APM </w:t>
      </w:r>
      <w:r w:rsidRPr="00186984">
        <w:rPr>
          <w:rFonts w:ascii="Arial" w:hAnsi="Arial" w:cs="Arial"/>
        </w:rPr>
        <w:t>cubrirá el importe de la atención médica de urgencia que e</w:t>
      </w:r>
      <w:r w:rsidR="00F62CEA" w:rsidRPr="00186984">
        <w:rPr>
          <w:rFonts w:ascii="Arial" w:hAnsi="Arial" w:cs="Arial"/>
        </w:rPr>
        <w:t xml:space="preserve">l Trabajador hubiere pagado por </w:t>
      </w:r>
      <w:r w:rsidRPr="00186984">
        <w:rPr>
          <w:rFonts w:ascii="Arial" w:hAnsi="Arial" w:cs="Arial"/>
        </w:rPr>
        <w:t>su cuenta, previa comprobación.</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B43105" w:rsidRPr="00186984">
        <w:rPr>
          <w:rFonts w:ascii="Arial" w:hAnsi="Arial" w:cs="Arial"/>
          <w:b/>
          <w:bCs/>
        </w:rPr>
        <w:t>97</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E</w:t>
      </w:r>
      <w:r w:rsidR="00F62CEA" w:rsidRPr="00186984">
        <w:rPr>
          <w:rFonts w:ascii="Arial" w:hAnsi="Arial" w:cs="Arial"/>
        </w:rPr>
        <w:t>n caso de accidente de trabajo</w:t>
      </w:r>
      <w:r w:rsidRPr="00186984">
        <w:rPr>
          <w:rFonts w:ascii="Arial" w:hAnsi="Arial" w:cs="Arial"/>
        </w:rPr>
        <w:t>,</w:t>
      </w:r>
      <w:r w:rsidR="00F62CEA" w:rsidRPr="00186984">
        <w:rPr>
          <w:rFonts w:ascii="Arial" w:hAnsi="Arial" w:cs="Arial"/>
        </w:rPr>
        <w:t xml:space="preserve"> el Trabajador tendrá derecho al servicio médico municipal</w:t>
      </w:r>
      <w:r w:rsidRPr="00186984">
        <w:rPr>
          <w:rFonts w:ascii="Arial" w:hAnsi="Arial" w:cs="Arial"/>
        </w:rPr>
        <w:t>.</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 xml:space="preserve">Cuando el Trabajador decida ser atendido por un médico particular, la </w:t>
      </w:r>
      <w:r w:rsidR="00F62CEA" w:rsidRPr="00186984">
        <w:rPr>
          <w:rFonts w:ascii="Arial" w:hAnsi="Arial" w:cs="Arial"/>
        </w:rPr>
        <w:t xml:space="preserve">APM quedará </w:t>
      </w:r>
      <w:r w:rsidRPr="00186984">
        <w:rPr>
          <w:rFonts w:ascii="Arial" w:hAnsi="Arial" w:cs="Arial"/>
        </w:rPr>
        <w:t>relevada de toda responsabilidad. Solamente en caso de urge</w:t>
      </w:r>
      <w:r w:rsidR="00F62CEA" w:rsidRPr="00186984">
        <w:rPr>
          <w:rFonts w:ascii="Arial" w:hAnsi="Arial" w:cs="Arial"/>
        </w:rPr>
        <w:t xml:space="preserve">ncia o por autorización expresa </w:t>
      </w:r>
      <w:r w:rsidRPr="00186984">
        <w:rPr>
          <w:rFonts w:ascii="Arial" w:hAnsi="Arial" w:cs="Arial"/>
        </w:rPr>
        <w:t xml:space="preserve">de la </w:t>
      </w:r>
      <w:r w:rsidR="00F62CEA" w:rsidRPr="00186984">
        <w:rPr>
          <w:rFonts w:ascii="Arial" w:hAnsi="Arial" w:cs="Arial"/>
        </w:rPr>
        <w:t>APM</w:t>
      </w:r>
      <w:r w:rsidRPr="00186984">
        <w:rPr>
          <w:rFonts w:ascii="Arial" w:hAnsi="Arial" w:cs="Arial"/>
        </w:rPr>
        <w:t>, se concederá el pago de la atención</w:t>
      </w:r>
      <w:r w:rsidR="00F62CEA" w:rsidRPr="00186984">
        <w:rPr>
          <w:rFonts w:ascii="Arial" w:hAnsi="Arial" w:cs="Arial"/>
        </w:rPr>
        <w:t xml:space="preserve"> médica y medicina que se hayan </w:t>
      </w:r>
      <w:r w:rsidRPr="00186984">
        <w:rPr>
          <w:rFonts w:ascii="Arial" w:hAnsi="Arial" w:cs="Arial"/>
        </w:rPr>
        <w:t xml:space="preserve">proporcionado </w:t>
      </w:r>
      <w:r w:rsidR="00F62CEA" w:rsidRPr="00186984">
        <w:rPr>
          <w:rFonts w:ascii="Arial" w:hAnsi="Arial" w:cs="Arial"/>
        </w:rPr>
        <w:t>distinta a la señalada.</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B43105" w:rsidRPr="00186984">
        <w:rPr>
          <w:rFonts w:ascii="Arial" w:hAnsi="Arial" w:cs="Arial"/>
          <w:b/>
          <w:bCs/>
        </w:rPr>
        <w:t>98</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Los trabajadores se sujetarán a exámenes m</w:t>
      </w:r>
      <w:r w:rsidR="00452026" w:rsidRPr="00186984">
        <w:rPr>
          <w:rFonts w:ascii="Arial" w:hAnsi="Arial" w:cs="Arial"/>
        </w:rPr>
        <w:t>édicos en los siguientes casos:</w:t>
      </w:r>
    </w:p>
    <w:p w:rsidR="003B0DEC" w:rsidRPr="00186984" w:rsidRDefault="003B0DEC" w:rsidP="00F62CEA">
      <w:pPr>
        <w:pStyle w:val="Prrafodelista"/>
        <w:numPr>
          <w:ilvl w:val="0"/>
          <w:numId w:val="20"/>
        </w:numPr>
        <w:autoSpaceDE w:val="0"/>
        <w:autoSpaceDN w:val="0"/>
        <w:adjustRightInd w:val="0"/>
        <w:spacing w:after="0" w:line="240" w:lineRule="auto"/>
        <w:jc w:val="both"/>
        <w:rPr>
          <w:rFonts w:ascii="Arial" w:hAnsi="Arial" w:cs="Arial"/>
        </w:rPr>
      </w:pPr>
      <w:r w:rsidRPr="00186984">
        <w:rPr>
          <w:rFonts w:ascii="Arial" w:hAnsi="Arial" w:cs="Arial"/>
        </w:rPr>
        <w:t>Los de nuevo ingreso, antes de tomar posesión del puesto para comprobar que</w:t>
      </w:r>
      <w:r w:rsidR="00452026" w:rsidRPr="00186984">
        <w:rPr>
          <w:rFonts w:ascii="Arial" w:hAnsi="Arial" w:cs="Arial"/>
        </w:rPr>
        <w:t xml:space="preserve"> </w:t>
      </w:r>
      <w:r w:rsidRPr="00186984">
        <w:rPr>
          <w:rFonts w:ascii="Arial" w:hAnsi="Arial" w:cs="Arial"/>
        </w:rPr>
        <w:t>tienen salud y aptitud para el trabajo;</w:t>
      </w:r>
    </w:p>
    <w:p w:rsidR="003B0DEC" w:rsidRPr="00D86EFE" w:rsidRDefault="003B0DEC" w:rsidP="00D86EFE">
      <w:pPr>
        <w:pStyle w:val="Prrafodelista"/>
        <w:numPr>
          <w:ilvl w:val="0"/>
          <w:numId w:val="20"/>
        </w:numPr>
        <w:autoSpaceDE w:val="0"/>
        <w:autoSpaceDN w:val="0"/>
        <w:adjustRightInd w:val="0"/>
        <w:spacing w:after="0" w:line="240" w:lineRule="auto"/>
        <w:jc w:val="both"/>
        <w:rPr>
          <w:rFonts w:ascii="Arial" w:hAnsi="Arial" w:cs="Arial"/>
        </w:rPr>
      </w:pPr>
      <w:r w:rsidRPr="00186984">
        <w:rPr>
          <w:rFonts w:ascii="Arial" w:hAnsi="Arial" w:cs="Arial"/>
        </w:rPr>
        <w:t xml:space="preserve">Por enfermedad, para la comprobación de ésta y resolución de </w:t>
      </w:r>
      <w:r w:rsidR="00D86EFE">
        <w:rPr>
          <w:rFonts w:ascii="Arial" w:hAnsi="Arial" w:cs="Arial"/>
        </w:rPr>
        <w:t>c</w:t>
      </w:r>
      <w:r w:rsidRPr="00D86EFE">
        <w:rPr>
          <w:rFonts w:ascii="Arial" w:hAnsi="Arial" w:cs="Arial"/>
        </w:rPr>
        <w:t>uando se presuma que han contraído alguna enfermedad contagiosa o que se</w:t>
      </w:r>
      <w:r w:rsidR="00452026" w:rsidRPr="00D86EFE">
        <w:rPr>
          <w:rFonts w:ascii="Arial" w:hAnsi="Arial" w:cs="Arial"/>
        </w:rPr>
        <w:t xml:space="preserve"> </w:t>
      </w:r>
      <w:r w:rsidRPr="00D86EFE">
        <w:rPr>
          <w:rFonts w:ascii="Arial" w:hAnsi="Arial" w:cs="Arial"/>
        </w:rPr>
        <w:t>encuentren incapacitados para el trabajo;</w:t>
      </w:r>
    </w:p>
    <w:p w:rsidR="003B0DEC" w:rsidRPr="00186984" w:rsidRDefault="003B0DEC" w:rsidP="00F62CEA">
      <w:pPr>
        <w:pStyle w:val="Prrafodelista"/>
        <w:numPr>
          <w:ilvl w:val="0"/>
          <w:numId w:val="20"/>
        </w:numPr>
        <w:autoSpaceDE w:val="0"/>
        <w:autoSpaceDN w:val="0"/>
        <w:adjustRightInd w:val="0"/>
        <w:spacing w:after="0" w:line="240" w:lineRule="auto"/>
        <w:jc w:val="both"/>
        <w:rPr>
          <w:rFonts w:ascii="Arial" w:hAnsi="Arial" w:cs="Arial"/>
        </w:rPr>
      </w:pPr>
      <w:r w:rsidRPr="00186984">
        <w:rPr>
          <w:rFonts w:ascii="Arial" w:hAnsi="Arial" w:cs="Arial"/>
        </w:rPr>
        <w:t>Cuando se observe que algún trabajador concurre a sus labores en estado de</w:t>
      </w:r>
      <w:r w:rsidR="00452026" w:rsidRPr="00186984">
        <w:rPr>
          <w:rFonts w:ascii="Arial" w:hAnsi="Arial" w:cs="Arial"/>
        </w:rPr>
        <w:t xml:space="preserve"> </w:t>
      </w:r>
      <w:r w:rsidRPr="00186984">
        <w:rPr>
          <w:rFonts w:ascii="Arial" w:hAnsi="Arial" w:cs="Arial"/>
        </w:rPr>
        <w:t>embriaguez o bajo la influencia de drogas o estupefacientes;</w:t>
      </w:r>
    </w:p>
    <w:p w:rsidR="003B0DEC" w:rsidRPr="00186984" w:rsidRDefault="003B0DEC" w:rsidP="00F62CEA">
      <w:pPr>
        <w:pStyle w:val="Prrafodelista"/>
        <w:numPr>
          <w:ilvl w:val="0"/>
          <w:numId w:val="20"/>
        </w:numPr>
        <w:autoSpaceDE w:val="0"/>
        <w:autoSpaceDN w:val="0"/>
        <w:adjustRightInd w:val="0"/>
        <w:spacing w:after="0" w:line="240" w:lineRule="auto"/>
        <w:jc w:val="both"/>
        <w:rPr>
          <w:rFonts w:ascii="Arial" w:hAnsi="Arial" w:cs="Arial"/>
        </w:rPr>
      </w:pPr>
      <w:r w:rsidRPr="00186984">
        <w:rPr>
          <w:rFonts w:ascii="Arial" w:hAnsi="Arial" w:cs="Arial"/>
        </w:rPr>
        <w:t>Cuando la naturaleza del trabajo lo requiera, se podrá ordenar la realización de</w:t>
      </w:r>
      <w:r w:rsidR="00452026" w:rsidRPr="00186984">
        <w:rPr>
          <w:rFonts w:ascii="Arial" w:hAnsi="Arial" w:cs="Arial"/>
        </w:rPr>
        <w:t xml:space="preserve"> </w:t>
      </w:r>
      <w:r w:rsidRPr="00186984">
        <w:rPr>
          <w:rFonts w:ascii="Arial" w:hAnsi="Arial" w:cs="Arial"/>
        </w:rPr>
        <w:t>exámenes médicos periódicos.</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EB7426" w:rsidRPr="00186984">
        <w:rPr>
          <w:rFonts w:ascii="Arial" w:hAnsi="Arial" w:cs="Arial"/>
          <w:b/>
          <w:bCs/>
        </w:rPr>
        <w:t>99</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 xml:space="preserve">En los casos de las fracciones III y IV del artículo anterior, los </w:t>
      </w:r>
      <w:r w:rsidR="00452026" w:rsidRPr="00186984">
        <w:rPr>
          <w:rFonts w:ascii="Arial" w:hAnsi="Arial" w:cs="Arial"/>
        </w:rPr>
        <w:t>coordinadores o directores</w:t>
      </w:r>
      <w:r w:rsidRPr="00186984">
        <w:rPr>
          <w:rFonts w:ascii="Arial" w:hAnsi="Arial" w:cs="Arial"/>
        </w:rPr>
        <w:t xml:space="preserve"> estarán facultados para ordenar que se practiquen los exámenes por</w:t>
      </w:r>
      <w:r w:rsidR="00452026" w:rsidRPr="00186984">
        <w:rPr>
          <w:rFonts w:ascii="Arial" w:hAnsi="Arial" w:cs="Arial"/>
        </w:rPr>
        <w:t xml:space="preserve"> el medico municipal</w:t>
      </w:r>
      <w:r w:rsidRPr="00186984">
        <w:rPr>
          <w:rFonts w:ascii="Arial" w:hAnsi="Arial" w:cs="Arial"/>
        </w:rPr>
        <w:t xml:space="preserve"> o por particulares, a falta de aq</w:t>
      </w:r>
      <w:r w:rsidR="00452026" w:rsidRPr="00186984">
        <w:rPr>
          <w:rFonts w:ascii="Arial" w:hAnsi="Arial" w:cs="Arial"/>
        </w:rPr>
        <w:t>uel</w:t>
      </w:r>
      <w:r w:rsidRPr="00186984">
        <w:rPr>
          <w:rFonts w:ascii="Arial" w:hAnsi="Arial" w:cs="Arial"/>
        </w:rPr>
        <w:t>.</w:t>
      </w:r>
    </w:p>
    <w:p w:rsidR="000865AE" w:rsidRPr="00186984" w:rsidRDefault="000865AE" w:rsidP="00F62CEA">
      <w:pPr>
        <w:autoSpaceDE w:val="0"/>
        <w:autoSpaceDN w:val="0"/>
        <w:adjustRightInd w:val="0"/>
        <w:spacing w:after="0" w:line="240" w:lineRule="auto"/>
        <w:jc w:val="both"/>
        <w:rPr>
          <w:rFonts w:ascii="Arial" w:hAnsi="Arial" w:cs="Arial"/>
        </w:rPr>
      </w:pPr>
    </w:p>
    <w:p w:rsidR="000865AE" w:rsidRPr="00186984" w:rsidRDefault="000865AE" w:rsidP="00F62CEA">
      <w:pPr>
        <w:autoSpaceDE w:val="0"/>
        <w:autoSpaceDN w:val="0"/>
        <w:adjustRightInd w:val="0"/>
        <w:spacing w:after="0" w:line="240" w:lineRule="auto"/>
        <w:jc w:val="both"/>
        <w:rPr>
          <w:rFonts w:ascii="Arial" w:hAnsi="Arial" w:cs="Arial"/>
        </w:rPr>
      </w:pPr>
    </w:p>
    <w:p w:rsidR="003B0DEC" w:rsidRPr="00186984" w:rsidRDefault="00452026" w:rsidP="00616013">
      <w:pPr>
        <w:pStyle w:val="Ttulo1"/>
        <w:jc w:val="center"/>
        <w:rPr>
          <w:rFonts w:ascii="Arial" w:hAnsi="Arial" w:cs="Arial"/>
          <w:b/>
          <w:bCs/>
          <w:sz w:val="26"/>
          <w:szCs w:val="26"/>
        </w:rPr>
      </w:pPr>
      <w:bookmarkStart w:id="33" w:name="_Toc477007667"/>
      <w:r w:rsidRPr="00186984">
        <w:rPr>
          <w:rFonts w:ascii="Arial" w:hAnsi="Arial" w:cs="Arial"/>
          <w:b/>
          <w:bCs/>
          <w:sz w:val="26"/>
          <w:szCs w:val="26"/>
        </w:rPr>
        <w:t>CAPÍTULO XI</w:t>
      </w:r>
      <w:r w:rsidR="003B0DEC" w:rsidRPr="00186984">
        <w:rPr>
          <w:rFonts w:ascii="Arial" w:hAnsi="Arial" w:cs="Arial"/>
          <w:b/>
          <w:bCs/>
          <w:sz w:val="26"/>
          <w:szCs w:val="26"/>
        </w:rPr>
        <w:t>I</w:t>
      </w:r>
      <w:bookmarkEnd w:id="33"/>
    </w:p>
    <w:p w:rsidR="003B0DEC" w:rsidRPr="00186984" w:rsidRDefault="003B0DEC" w:rsidP="00616013">
      <w:pPr>
        <w:pStyle w:val="Ttulo2"/>
        <w:jc w:val="center"/>
        <w:rPr>
          <w:rFonts w:ascii="Arial" w:hAnsi="Arial" w:cs="Arial"/>
          <w:b/>
          <w:bCs/>
        </w:rPr>
      </w:pPr>
      <w:bookmarkStart w:id="34" w:name="_Toc477007668"/>
      <w:r w:rsidRPr="00186984">
        <w:rPr>
          <w:rFonts w:ascii="Arial" w:hAnsi="Arial" w:cs="Arial"/>
          <w:b/>
          <w:bCs/>
        </w:rPr>
        <w:t>DE LOS PREMIOS, ESTÍMULOS Y RECOMPENSAS</w:t>
      </w:r>
      <w:bookmarkEnd w:id="34"/>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EB7426" w:rsidRPr="00186984">
        <w:rPr>
          <w:rFonts w:ascii="Arial" w:hAnsi="Arial" w:cs="Arial"/>
          <w:b/>
          <w:bCs/>
        </w:rPr>
        <w:t>100</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Los Premios, Estímulos y Recompensas a que tendrán der</w:t>
      </w:r>
      <w:r w:rsidR="00452026" w:rsidRPr="00186984">
        <w:rPr>
          <w:rFonts w:ascii="Arial" w:hAnsi="Arial" w:cs="Arial"/>
        </w:rPr>
        <w:t xml:space="preserve">echo los Trabajadores serán los </w:t>
      </w:r>
      <w:r w:rsidRPr="00186984">
        <w:rPr>
          <w:rFonts w:ascii="Arial" w:hAnsi="Arial" w:cs="Arial"/>
        </w:rPr>
        <w:t>siguientes:</w:t>
      </w:r>
    </w:p>
    <w:p w:rsidR="003B0DEC" w:rsidRPr="00186984" w:rsidRDefault="003B0DEC" w:rsidP="00452026">
      <w:pPr>
        <w:pStyle w:val="Prrafodelista"/>
        <w:numPr>
          <w:ilvl w:val="0"/>
          <w:numId w:val="21"/>
        </w:numPr>
        <w:autoSpaceDE w:val="0"/>
        <w:autoSpaceDN w:val="0"/>
        <w:adjustRightInd w:val="0"/>
        <w:spacing w:after="0" w:line="240" w:lineRule="auto"/>
        <w:jc w:val="both"/>
        <w:rPr>
          <w:rFonts w:ascii="Arial" w:hAnsi="Arial" w:cs="Arial"/>
        </w:rPr>
      </w:pPr>
      <w:r w:rsidRPr="00186984">
        <w:rPr>
          <w:rFonts w:ascii="Arial" w:hAnsi="Arial" w:cs="Arial"/>
        </w:rPr>
        <w:t>Medallas;</w:t>
      </w:r>
    </w:p>
    <w:p w:rsidR="003B0DEC" w:rsidRPr="00186984" w:rsidRDefault="003B0DEC" w:rsidP="00452026">
      <w:pPr>
        <w:pStyle w:val="Prrafodelista"/>
        <w:numPr>
          <w:ilvl w:val="0"/>
          <w:numId w:val="21"/>
        </w:numPr>
        <w:autoSpaceDE w:val="0"/>
        <w:autoSpaceDN w:val="0"/>
        <w:adjustRightInd w:val="0"/>
        <w:spacing w:after="0" w:line="240" w:lineRule="auto"/>
        <w:jc w:val="both"/>
        <w:rPr>
          <w:rFonts w:ascii="Arial" w:hAnsi="Arial" w:cs="Arial"/>
        </w:rPr>
      </w:pPr>
      <w:r w:rsidRPr="00186984">
        <w:rPr>
          <w:rFonts w:ascii="Arial" w:hAnsi="Arial" w:cs="Arial"/>
        </w:rPr>
        <w:t>Diplomas o constancias;</w:t>
      </w:r>
    </w:p>
    <w:p w:rsidR="003B0DEC" w:rsidRPr="00186984" w:rsidRDefault="003B0DEC" w:rsidP="00F62CEA">
      <w:pPr>
        <w:pStyle w:val="Prrafodelista"/>
        <w:numPr>
          <w:ilvl w:val="0"/>
          <w:numId w:val="21"/>
        </w:numPr>
        <w:autoSpaceDE w:val="0"/>
        <w:autoSpaceDN w:val="0"/>
        <w:adjustRightInd w:val="0"/>
        <w:spacing w:after="0" w:line="240" w:lineRule="auto"/>
        <w:jc w:val="both"/>
        <w:rPr>
          <w:rFonts w:ascii="Arial" w:hAnsi="Arial" w:cs="Arial"/>
        </w:rPr>
      </w:pPr>
      <w:r w:rsidRPr="00186984">
        <w:rPr>
          <w:rFonts w:ascii="Arial" w:hAnsi="Arial" w:cs="Arial"/>
        </w:rPr>
        <w:t>Notas buenas;</w:t>
      </w:r>
    </w:p>
    <w:p w:rsidR="00452026" w:rsidRPr="00186984" w:rsidRDefault="00452026" w:rsidP="00F62CEA">
      <w:pPr>
        <w:pStyle w:val="Prrafodelista"/>
        <w:numPr>
          <w:ilvl w:val="0"/>
          <w:numId w:val="21"/>
        </w:numPr>
        <w:autoSpaceDE w:val="0"/>
        <w:autoSpaceDN w:val="0"/>
        <w:adjustRightInd w:val="0"/>
        <w:spacing w:after="0" w:line="240" w:lineRule="auto"/>
        <w:jc w:val="both"/>
        <w:rPr>
          <w:rFonts w:ascii="Arial" w:hAnsi="Arial" w:cs="Arial"/>
        </w:rPr>
      </w:pPr>
      <w:r w:rsidRPr="00186984">
        <w:rPr>
          <w:rFonts w:ascii="Arial" w:hAnsi="Arial" w:cs="Arial"/>
        </w:rPr>
        <w:t>Recompensas económicas;</w:t>
      </w:r>
    </w:p>
    <w:p w:rsidR="003B0DEC" w:rsidRPr="00186984" w:rsidRDefault="00452026" w:rsidP="00452026">
      <w:pPr>
        <w:pStyle w:val="Prrafodelista"/>
        <w:numPr>
          <w:ilvl w:val="0"/>
          <w:numId w:val="20"/>
        </w:numPr>
        <w:autoSpaceDE w:val="0"/>
        <w:autoSpaceDN w:val="0"/>
        <w:adjustRightInd w:val="0"/>
        <w:spacing w:after="0" w:line="240" w:lineRule="auto"/>
        <w:jc w:val="both"/>
        <w:rPr>
          <w:rFonts w:ascii="Arial" w:hAnsi="Arial" w:cs="Arial"/>
        </w:rPr>
      </w:pPr>
      <w:r w:rsidRPr="00186984">
        <w:rPr>
          <w:rFonts w:ascii="Arial" w:hAnsi="Arial" w:cs="Arial"/>
        </w:rPr>
        <w:t>Días de descanso;</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lastRenderedPageBreak/>
        <w:t>A</w:t>
      </w:r>
      <w:r w:rsidR="00452026" w:rsidRPr="00186984">
        <w:rPr>
          <w:rFonts w:ascii="Arial" w:hAnsi="Arial" w:cs="Arial"/>
          <w:b/>
          <w:bCs/>
        </w:rPr>
        <w:t xml:space="preserve">rtículo </w:t>
      </w:r>
      <w:r w:rsidR="00EB7426" w:rsidRPr="00186984">
        <w:rPr>
          <w:rFonts w:ascii="Arial" w:hAnsi="Arial" w:cs="Arial"/>
          <w:b/>
          <w:bCs/>
        </w:rPr>
        <w:t>101</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 xml:space="preserve">Discrecionalmente la </w:t>
      </w:r>
      <w:r w:rsidR="00452026" w:rsidRPr="00186984">
        <w:rPr>
          <w:rFonts w:ascii="Arial" w:hAnsi="Arial" w:cs="Arial"/>
        </w:rPr>
        <w:t>APM</w:t>
      </w:r>
      <w:r w:rsidRPr="00186984">
        <w:rPr>
          <w:rFonts w:ascii="Arial" w:hAnsi="Arial" w:cs="Arial"/>
        </w:rPr>
        <w:t xml:space="preserve"> podrá organizar festivales </w:t>
      </w:r>
      <w:r w:rsidR="00452026" w:rsidRPr="00186984">
        <w:rPr>
          <w:rFonts w:ascii="Arial" w:hAnsi="Arial" w:cs="Arial"/>
        </w:rPr>
        <w:t xml:space="preserve">y efectuar sorteos gratuitos en </w:t>
      </w:r>
      <w:r w:rsidRPr="00186984">
        <w:rPr>
          <w:rFonts w:ascii="Arial" w:hAnsi="Arial" w:cs="Arial"/>
        </w:rPr>
        <w:t xml:space="preserve">beneficio de los Trabajadores. Del mismo modo, conceder </w:t>
      </w:r>
      <w:r w:rsidR="00452026" w:rsidRPr="00186984">
        <w:rPr>
          <w:rFonts w:ascii="Arial" w:hAnsi="Arial" w:cs="Arial"/>
        </w:rPr>
        <w:t xml:space="preserve">obsequios en efectivo o especie </w:t>
      </w:r>
      <w:r w:rsidRPr="00186984">
        <w:rPr>
          <w:rFonts w:ascii="Arial" w:hAnsi="Arial" w:cs="Arial"/>
        </w:rPr>
        <w:t>cuando circunstancias especiales así lo ameriten.</w:t>
      </w:r>
    </w:p>
    <w:p w:rsidR="00EB7426" w:rsidRPr="00186984" w:rsidRDefault="00EB7426"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EB7426" w:rsidRPr="00186984">
        <w:rPr>
          <w:rFonts w:ascii="Arial" w:hAnsi="Arial" w:cs="Arial"/>
          <w:b/>
          <w:bCs/>
        </w:rPr>
        <w:t>102</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 xml:space="preserve">Las notas buenas son un reconocimiento que por escrito </w:t>
      </w:r>
      <w:r w:rsidR="00893B99" w:rsidRPr="00186984">
        <w:rPr>
          <w:rFonts w:ascii="Arial" w:hAnsi="Arial" w:cs="Arial"/>
        </w:rPr>
        <w:t>otorgará la APM</w:t>
      </w:r>
      <w:r w:rsidRPr="00186984">
        <w:rPr>
          <w:rFonts w:ascii="Arial" w:hAnsi="Arial" w:cs="Arial"/>
        </w:rPr>
        <w:t xml:space="preserve"> al Trabajador, con copia a su expediente personal y </w:t>
      </w:r>
      <w:r w:rsidR="00893B99" w:rsidRPr="00186984">
        <w:rPr>
          <w:rFonts w:ascii="Arial" w:hAnsi="Arial" w:cs="Arial"/>
        </w:rPr>
        <w:t xml:space="preserve">se concederán en los siguientes </w:t>
      </w:r>
      <w:r w:rsidRPr="00186984">
        <w:rPr>
          <w:rFonts w:ascii="Arial" w:hAnsi="Arial" w:cs="Arial"/>
        </w:rPr>
        <w:t>casos:</w:t>
      </w:r>
    </w:p>
    <w:p w:rsidR="003B0DEC" w:rsidRPr="00186984" w:rsidRDefault="003B0DEC" w:rsidP="00893B99">
      <w:pPr>
        <w:pStyle w:val="Prrafodelista"/>
        <w:numPr>
          <w:ilvl w:val="0"/>
          <w:numId w:val="22"/>
        </w:numPr>
        <w:autoSpaceDE w:val="0"/>
        <w:autoSpaceDN w:val="0"/>
        <w:adjustRightInd w:val="0"/>
        <w:spacing w:after="0" w:line="240" w:lineRule="auto"/>
        <w:jc w:val="both"/>
        <w:rPr>
          <w:rFonts w:ascii="Arial" w:hAnsi="Arial" w:cs="Arial"/>
        </w:rPr>
      </w:pPr>
      <w:r w:rsidRPr="00186984">
        <w:rPr>
          <w:rFonts w:ascii="Arial" w:hAnsi="Arial" w:cs="Arial"/>
        </w:rPr>
        <w:t>Por puntualidad y asistencia en un trimestre natural</w:t>
      </w:r>
      <w:r w:rsidR="006C71F0">
        <w:rPr>
          <w:rFonts w:ascii="Arial" w:hAnsi="Arial" w:cs="Arial"/>
        </w:rPr>
        <w:t>, además de un día económico para descanso</w:t>
      </w:r>
      <w:r w:rsidRPr="00186984">
        <w:rPr>
          <w:rFonts w:ascii="Arial" w:hAnsi="Arial" w:cs="Arial"/>
        </w:rPr>
        <w:t>;</w:t>
      </w:r>
    </w:p>
    <w:p w:rsidR="003B0DEC" w:rsidRPr="00186984" w:rsidRDefault="003B0DEC" w:rsidP="00893B99">
      <w:pPr>
        <w:pStyle w:val="Prrafodelista"/>
        <w:numPr>
          <w:ilvl w:val="0"/>
          <w:numId w:val="22"/>
        </w:numPr>
        <w:autoSpaceDE w:val="0"/>
        <w:autoSpaceDN w:val="0"/>
        <w:adjustRightInd w:val="0"/>
        <w:spacing w:after="0" w:line="240" w:lineRule="auto"/>
        <w:jc w:val="both"/>
        <w:rPr>
          <w:rFonts w:ascii="Arial" w:hAnsi="Arial" w:cs="Arial"/>
        </w:rPr>
      </w:pPr>
      <w:r w:rsidRPr="00186984">
        <w:rPr>
          <w:rFonts w:ascii="Arial" w:hAnsi="Arial" w:cs="Arial"/>
        </w:rPr>
        <w:t xml:space="preserve">Por su </w:t>
      </w:r>
      <w:r w:rsidR="00FE47A6">
        <w:rPr>
          <w:rFonts w:ascii="Arial" w:hAnsi="Arial" w:cs="Arial"/>
        </w:rPr>
        <w:t>asidua permanencia en el trabajo;</w:t>
      </w:r>
    </w:p>
    <w:p w:rsidR="003B0DEC" w:rsidRPr="00186984" w:rsidRDefault="003B0DEC" w:rsidP="00F62CEA">
      <w:pPr>
        <w:pStyle w:val="Prrafodelista"/>
        <w:numPr>
          <w:ilvl w:val="0"/>
          <w:numId w:val="22"/>
        </w:numPr>
        <w:autoSpaceDE w:val="0"/>
        <w:autoSpaceDN w:val="0"/>
        <w:adjustRightInd w:val="0"/>
        <w:spacing w:after="0" w:line="240" w:lineRule="auto"/>
        <w:jc w:val="both"/>
        <w:rPr>
          <w:rFonts w:ascii="Arial" w:hAnsi="Arial" w:cs="Arial"/>
        </w:rPr>
      </w:pPr>
      <w:r w:rsidRPr="00186984">
        <w:rPr>
          <w:rFonts w:ascii="Arial" w:hAnsi="Arial" w:cs="Arial"/>
        </w:rPr>
        <w:t>Por colaboración en trabajos extraordinarios al de su función, que representen</w:t>
      </w:r>
      <w:r w:rsidR="00893B99" w:rsidRPr="00186984">
        <w:rPr>
          <w:rFonts w:ascii="Arial" w:hAnsi="Arial" w:cs="Arial"/>
        </w:rPr>
        <w:t xml:space="preserve"> </w:t>
      </w:r>
      <w:r w:rsidRPr="00186984">
        <w:rPr>
          <w:rFonts w:ascii="Arial" w:hAnsi="Arial" w:cs="Arial"/>
        </w:rPr>
        <w:t xml:space="preserve">incremento en la productividad de la </w:t>
      </w:r>
      <w:r w:rsidR="00893B99" w:rsidRPr="00186984">
        <w:rPr>
          <w:rFonts w:ascii="Arial" w:hAnsi="Arial" w:cs="Arial"/>
        </w:rPr>
        <w:t>APM</w:t>
      </w:r>
      <w:r w:rsidRPr="00186984">
        <w:rPr>
          <w:rFonts w:ascii="Arial" w:hAnsi="Arial" w:cs="Arial"/>
        </w:rPr>
        <w:t>.</w:t>
      </w:r>
    </w:p>
    <w:p w:rsidR="00893B99"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Una nota buena dará derecho a la cancelación de tres malas.</w:t>
      </w:r>
    </w:p>
    <w:p w:rsidR="00EB7426" w:rsidRPr="00186984" w:rsidRDefault="00EB7426" w:rsidP="00F62CEA">
      <w:pPr>
        <w:autoSpaceDE w:val="0"/>
        <w:autoSpaceDN w:val="0"/>
        <w:adjustRightInd w:val="0"/>
        <w:spacing w:after="0" w:line="240" w:lineRule="auto"/>
        <w:jc w:val="both"/>
        <w:rPr>
          <w:rFonts w:ascii="Arial" w:hAnsi="Arial" w:cs="Arial"/>
          <w:b/>
          <w:bCs/>
        </w:rPr>
      </w:pPr>
    </w:p>
    <w:p w:rsidR="003B0DEC" w:rsidRPr="00186984" w:rsidRDefault="00893B99" w:rsidP="00F62CEA">
      <w:pPr>
        <w:autoSpaceDE w:val="0"/>
        <w:autoSpaceDN w:val="0"/>
        <w:adjustRightInd w:val="0"/>
        <w:spacing w:after="0" w:line="240" w:lineRule="auto"/>
        <w:jc w:val="both"/>
        <w:rPr>
          <w:rFonts w:ascii="Arial" w:hAnsi="Arial" w:cs="Arial"/>
          <w:b/>
          <w:bCs/>
        </w:rPr>
      </w:pPr>
      <w:r w:rsidRPr="00186984">
        <w:rPr>
          <w:rFonts w:ascii="Arial" w:hAnsi="Arial" w:cs="Arial"/>
          <w:b/>
          <w:bCs/>
        </w:rPr>
        <w:t>Artículo 10</w:t>
      </w:r>
      <w:r w:rsidR="00EB7426" w:rsidRPr="00186984">
        <w:rPr>
          <w:rFonts w:ascii="Arial" w:hAnsi="Arial" w:cs="Arial"/>
          <w:b/>
          <w:bCs/>
        </w:rPr>
        <w:t>3</w:t>
      </w:r>
    </w:p>
    <w:p w:rsidR="00893B99"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 xml:space="preserve">Los estímulos económicos los otorgará la </w:t>
      </w:r>
      <w:r w:rsidR="00893B99" w:rsidRPr="00186984">
        <w:rPr>
          <w:rFonts w:ascii="Arial" w:hAnsi="Arial" w:cs="Arial"/>
        </w:rPr>
        <w:t>APM</w:t>
      </w:r>
      <w:r w:rsidRPr="00186984">
        <w:rPr>
          <w:rFonts w:ascii="Arial" w:hAnsi="Arial" w:cs="Arial"/>
        </w:rPr>
        <w:t xml:space="preserve"> a los Trabajadores que les aplican las</w:t>
      </w:r>
      <w:r w:rsidR="00893B99" w:rsidRPr="00186984">
        <w:rPr>
          <w:rFonts w:ascii="Arial" w:hAnsi="Arial" w:cs="Arial"/>
        </w:rPr>
        <w:t xml:space="preserve"> </w:t>
      </w:r>
      <w:r w:rsidRPr="00186984">
        <w:rPr>
          <w:rFonts w:ascii="Arial" w:hAnsi="Arial" w:cs="Arial"/>
        </w:rPr>
        <w:t xml:space="preserve">presentes Condiciones por </w:t>
      </w:r>
      <w:r w:rsidR="00893B99" w:rsidRPr="00186984">
        <w:rPr>
          <w:rFonts w:ascii="Arial" w:hAnsi="Arial" w:cs="Arial"/>
        </w:rPr>
        <w:t>las actividades propias a su puesto y de acuerdo a los reglamentos de cada dirección en caso de que lo contemple.</w:t>
      </w:r>
    </w:p>
    <w:p w:rsidR="000865AE" w:rsidRPr="00186984" w:rsidRDefault="000865AE" w:rsidP="00893B99">
      <w:pPr>
        <w:autoSpaceDE w:val="0"/>
        <w:autoSpaceDN w:val="0"/>
        <w:adjustRightInd w:val="0"/>
        <w:spacing w:after="0" w:line="240" w:lineRule="auto"/>
        <w:jc w:val="both"/>
        <w:rPr>
          <w:rFonts w:ascii="Arial" w:hAnsi="Arial" w:cs="Arial"/>
          <w:b/>
          <w:bCs/>
        </w:rPr>
      </w:pPr>
    </w:p>
    <w:p w:rsidR="00893B99" w:rsidRPr="00186984" w:rsidRDefault="00893B99" w:rsidP="00893B99">
      <w:pPr>
        <w:autoSpaceDE w:val="0"/>
        <w:autoSpaceDN w:val="0"/>
        <w:adjustRightInd w:val="0"/>
        <w:spacing w:after="0" w:line="240" w:lineRule="auto"/>
        <w:jc w:val="both"/>
        <w:rPr>
          <w:rFonts w:ascii="Arial" w:hAnsi="Arial" w:cs="Arial"/>
          <w:b/>
          <w:bCs/>
        </w:rPr>
      </w:pPr>
      <w:r w:rsidRPr="00186984">
        <w:rPr>
          <w:rFonts w:ascii="Arial" w:hAnsi="Arial" w:cs="Arial"/>
          <w:b/>
          <w:bCs/>
        </w:rPr>
        <w:t>Artículo 10</w:t>
      </w:r>
      <w:r w:rsidR="00EB7426" w:rsidRPr="00186984">
        <w:rPr>
          <w:rFonts w:ascii="Arial" w:hAnsi="Arial" w:cs="Arial"/>
          <w:b/>
          <w:bCs/>
        </w:rPr>
        <w:t>4</w:t>
      </w:r>
    </w:p>
    <w:p w:rsidR="003B0DEC" w:rsidRPr="00186984" w:rsidRDefault="00893B99" w:rsidP="00893B99">
      <w:pPr>
        <w:autoSpaceDE w:val="0"/>
        <w:autoSpaceDN w:val="0"/>
        <w:adjustRightInd w:val="0"/>
        <w:spacing w:after="0" w:line="240" w:lineRule="auto"/>
        <w:jc w:val="both"/>
        <w:rPr>
          <w:rFonts w:ascii="Arial" w:hAnsi="Arial" w:cs="Arial"/>
        </w:rPr>
      </w:pPr>
      <w:r w:rsidRPr="00186984">
        <w:rPr>
          <w:rFonts w:ascii="Arial" w:hAnsi="Arial" w:cs="Arial"/>
        </w:rPr>
        <w:t xml:space="preserve">Los días de descanso se otorgaran por las actividades propias de su puesto y por </w:t>
      </w:r>
      <w:r w:rsidR="003B0DEC" w:rsidRPr="00186984">
        <w:rPr>
          <w:rFonts w:ascii="Arial" w:hAnsi="Arial" w:cs="Arial"/>
        </w:rPr>
        <w:t xml:space="preserve">su asistencia, puntualidad y permanencia en el trabajo, </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0401D0" w:rsidRPr="00186984">
        <w:rPr>
          <w:rFonts w:ascii="Arial" w:hAnsi="Arial" w:cs="Arial"/>
          <w:b/>
          <w:bCs/>
        </w:rPr>
        <w:t>10</w:t>
      </w:r>
      <w:r w:rsidR="00EB7426" w:rsidRPr="00186984">
        <w:rPr>
          <w:rFonts w:ascii="Arial" w:hAnsi="Arial" w:cs="Arial"/>
          <w:b/>
          <w:bCs/>
        </w:rPr>
        <w:t>5</w:t>
      </w:r>
    </w:p>
    <w:p w:rsidR="003B0DEC" w:rsidRPr="00186984" w:rsidRDefault="003B0DEC" w:rsidP="000401D0">
      <w:pPr>
        <w:autoSpaceDE w:val="0"/>
        <w:autoSpaceDN w:val="0"/>
        <w:adjustRightInd w:val="0"/>
        <w:spacing w:after="0" w:line="240" w:lineRule="auto"/>
        <w:jc w:val="both"/>
        <w:rPr>
          <w:rFonts w:ascii="Arial" w:hAnsi="Arial" w:cs="Arial"/>
        </w:rPr>
      </w:pPr>
      <w:r w:rsidRPr="00186984">
        <w:rPr>
          <w:rFonts w:ascii="Arial" w:hAnsi="Arial" w:cs="Arial"/>
        </w:rPr>
        <w:t>Con el objeto de elevar la calidad en la productividad y permanencia en el trabajo, la</w:t>
      </w:r>
      <w:r w:rsidR="000401D0" w:rsidRPr="00186984">
        <w:rPr>
          <w:rFonts w:ascii="Arial" w:hAnsi="Arial" w:cs="Arial"/>
        </w:rPr>
        <w:t xml:space="preserve"> APM</w:t>
      </w:r>
      <w:r w:rsidRPr="00186984">
        <w:rPr>
          <w:rFonts w:ascii="Arial" w:hAnsi="Arial" w:cs="Arial"/>
        </w:rPr>
        <w:t xml:space="preserve"> otorgará a los Trabajadores un estímulo</w:t>
      </w:r>
      <w:r w:rsidR="000401D0" w:rsidRPr="00186984">
        <w:rPr>
          <w:rFonts w:ascii="Arial" w:hAnsi="Arial" w:cs="Arial"/>
        </w:rPr>
        <w:t xml:space="preserve"> anual por asistencia perfecta de 5 días hábiles.</w:t>
      </w:r>
    </w:p>
    <w:p w:rsidR="000865AE" w:rsidRPr="00186984" w:rsidRDefault="006C71F0" w:rsidP="000401D0">
      <w:pPr>
        <w:autoSpaceDE w:val="0"/>
        <w:autoSpaceDN w:val="0"/>
        <w:adjustRightInd w:val="0"/>
        <w:spacing w:after="0" w:line="240" w:lineRule="auto"/>
        <w:jc w:val="both"/>
        <w:rPr>
          <w:rFonts w:ascii="Arial" w:hAnsi="Arial" w:cs="Arial"/>
        </w:rPr>
      </w:pPr>
      <w:r>
        <w:rPr>
          <w:rFonts w:ascii="Arial" w:hAnsi="Arial" w:cs="Arial"/>
        </w:rPr>
        <w:t xml:space="preserve">Se entiende por asistencia perfecta el que el trabajador no falto a </w:t>
      </w:r>
      <w:r w:rsidR="004B6CF2">
        <w:rPr>
          <w:rFonts w:ascii="Arial" w:hAnsi="Arial" w:cs="Arial"/>
        </w:rPr>
        <w:t>sus labores</w:t>
      </w:r>
      <w:r>
        <w:rPr>
          <w:rFonts w:ascii="Arial" w:hAnsi="Arial" w:cs="Arial"/>
        </w:rPr>
        <w:t xml:space="preserve"> en ninguna vez ya sea por permiso, licencia o incapacidad.</w:t>
      </w:r>
    </w:p>
    <w:p w:rsidR="000865AE" w:rsidRPr="00186984" w:rsidRDefault="000865AE" w:rsidP="000401D0">
      <w:pPr>
        <w:autoSpaceDE w:val="0"/>
        <w:autoSpaceDN w:val="0"/>
        <w:adjustRightInd w:val="0"/>
        <w:spacing w:after="0" w:line="240" w:lineRule="auto"/>
        <w:jc w:val="both"/>
        <w:rPr>
          <w:rFonts w:ascii="Arial" w:hAnsi="Arial" w:cs="Arial"/>
        </w:rPr>
      </w:pPr>
    </w:p>
    <w:p w:rsidR="003B0DEC" w:rsidRPr="00186984" w:rsidRDefault="000401D0" w:rsidP="00616013">
      <w:pPr>
        <w:pStyle w:val="Ttulo1"/>
        <w:jc w:val="center"/>
        <w:rPr>
          <w:rFonts w:ascii="Arial" w:hAnsi="Arial" w:cs="Arial"/>
          <w:b/>
          <w:bCs/>
          <w:sz w:val="26"/>
          <w:szCs w:val="26"/>
        </w:rPr>
      </w:pPr>
      <w:bookmarkStart w:id="35" w:name="_Toc477007669"/>
      <w:r w:rsidRPr="00186984">
        <w:rPr>
          <w:rFonts w:ascii="Arial" w:hAnsi="Arial" w:cs="Arial"/>
          <w:b/>
          <w:bCs/>
          <w:sz w:val="26"/>
          <w:szCs w:val="26"/>
        </w:rPr>
        <w:t>CAPÍTULO XI</w:t>
      </w:r>
      <w:r w:rsidR="003B0DEC" w:rsidRPr="00186984">
        <w:rPr>
          <w:rFonts w:ascii="Arial" w:hAnsi="Arial" w:cs="Arial"/>
          <w:b/>
          <w:bCs/>
          <w:sz w:val="26"/>
          <w:szCs w:val="26"/>
        </w:rPr>
        <w:t>II</w:t>
      </w:r>
      <w:bookmarkEnd w:id="35"/>
    </w:p>
    <w:p w:rsidR="003B0DEC" w:rsidRPr="00186984" w:rsidRDefault="003B0DEC" w:rsidP="00616013">
      <w:pPr>
        <w:pStyle w:val="Ttulo2"/>
        <w:jc w:val="center"/>
        <w:rPr>
          <w:rFonts w:ascii="Arial" w:hAnsi="Arial" w:cs="Arial"/>
          <w:b/>
          <w:bCs/>
        </w:rPr>
      </w:pPr>
      <w:bookmarkStart w:id="36" w:name="_Toc477007670"/>
      <w:r w:rsidRPr="00186984">
        <w:rPr>
          <w:rFonts w:ascii="Arial" w:hAnsi="Arial" w:cs="Arial"/>
          <w:b/>
          <w:bCs/>
        </w:rPr>
        <w:t>DE LAS MEDIDAS DISCIPLINARIAS</w:t>
      </w:r>
      <w:bookmarkEnd w:id="36"/>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EB7426" w:rsidRPr="00186984">
        <w:rPr>
          <w:rFonts w:ascii="Arial" w:hAnsi="Arial" w:cs="Arial"/>
          <w:b/>
          <w:bCs/>
        </w:rPr>
        <w:t>106</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Las sanciones que se aplicarán a los Trabajadores en sus r</w:t>
      </w:r>
      <w:r w:rsidR="00C55EF9" w:rsidRPr="00186984">
        <w:rPr>
          <w:rFonts w:ascii="Arial" w:hAnsi="Arial" w:cs="Arial"/>
        </w:rPr>
        <w:t xml:space="preserve">espectivos casos, </w:t>
      </w:r>
      <w:r w:rsidR="000D7601" w:rsidRPr="00186984">
        <w:rPr>
          <w:rFonts w:ascii="Arial" w:hAnsi="Arial" w:cs="Arial"/>
        </w:rPr>
        <w:t xml:space="preserve">además de </w:t>
      </w:r>
      <w:r w:rsidR="00C55EF9" w:rsidRPr="00186984">
        <w:rPr>
          <w:rFonts w:ascii="Arial" w:hAnsi="Arial" w:cs="Arial"/>
        </w:rPr>
        <w:t xml:space="preserve">las </w:t>
      </w:r>
      <w:r w:rsidRPr="00186984">
        <w:rPr>
          <w:rFonts w:ascii="Arial" w:hAnsi="Arial" w:cs="Arial"/>
        </w:rPr>
        <w:t>que señala la Ley, serán las siguientes:</w:t>
      </w:r>
    </w:p>
    <w:p w:rsidR="003B0DEC" w:rsidRPr="00186984" w:rsidRDefault="003B0DEC" w:rsidP="000865AE">
      <w:pPr>
        <w:pStyle w:val="Prrafodelista"/>
        <w:numPr>
          <w:ilvl w:val="0"/>
          <w:numId w:val="24"/>
        </w:numPr>
        <w:autoSpaceDE w:val="0"/>
        <w:autoSpaceDN w:val="0"/>
        <w:adjustRightInd w:val="0"/>
        <w:spacing w:after="0" w:line="240" w:lineRule="auto"/>
        <w:jc w:val="both"/>
        <w:rPr>
          <w:rFonts w:ascii="Arial" w:hAnsi="Arial" w:cs="Arial"/>
        </w:rPr>
      </w:pPr>
      <w:r w:rsidRPr="00186984">
        <w:rPr>
          <w:rFonts w:ascii="Arial" w:hAnsi="Arial" w:cs="Arial"/>
        </w:rPr>
        <w:t>Amonestaciones verbales;</w:t>
      </w:r>
    </w:p>
    <w:p w:rsidR="003B0DEC" w:rsidRPr="00186984" w:rsidRDefault="003B0DEC" w:rsidP="000865AE">
      <w:pPr>
        <w:pStyle w:val="Prrafodelista"/>
        <w:numPr>
          <w:ilvl w:val="0"/>
          <w:numId w:val="24"/>
        </w:numPr>
        <w:autoSpaceDE w:val="0"/>
        <w:autoSpaceDN w:val="0"/>
        <w:adjustRightInd w:val="0"/>
        <w:spacing w:after="0" w:line="240" w:lineRule="auto"/>
        <w:jc w:val="both"/>
        <w:rPr>
          <w:rFonts w:ascii="Arial" w:hAnsi="Arial" w:cs="Arial"/>
        </w:rPr>
      </w:pPr>
      <w:r w:rsidRPr="00186984">
        <w:rPr>
          <w:rFonts w:ascii="Arial" w:hAnsi="Arial" w:cs="Arial"/>
        </w:rPr>
        <w:t>Extrañamientos;</w:t>
      </w:r>
    </w:p>
    <w:p w:rsidR="003B0DEC" w:rsidRPr="00186984" w:rsidRDefault="003B0DEC" w:rsidP="000865AE">
      <w:pPr>
        <w:pStyle w:val="Prrafodelista"/>
        <w:numPr>
          <w:ilvl w:val="0"/>
          <w:numId w:val="24"/>
        </w:numPr>
        <w:autoSpaceDE w:val="0"/>
        <w:autoSpaceDN w:val="0"/>
        <w:adjustRightInd w:val="0"/>
        <w:spacing w:after="0" w:line="240" w:lineRule="auto"/>
        <w:jc w:val="both"/>
        <w:rPr>
          <w:rFonts w:ascii="Arial" w:hAnsi="Arial" w:cs="Arial"/>
        </w:rPr>
      </w:pPr>
      <w:r w:rsidRPr="00186984">
        <w:rPr>
          <w:rFonts w:ascii="Arial" w:hAnsi="Arial" w:cs="Arial"/>
        </w:rPr>
        <w:t>Notas malas, y</w:t>
      </w:r>
    </w:p>
    <w:p w:rsidR="003B0DEC" w:rsidRPr="00186984" w:rsidRDefault="003B0DEC" w:rsidP="000865AE">
      <w:pPr>
        <w:pStyle w:val="Prrafodelista"/>
        <w:numPr>
          <w:ilvl w:val="0"/>
          <w:numId w:val="24"/>
        </w:numPr>
        <w:autoSpaceDE w:val="0"/>
        <w:autoSpaceDN w:val="0"/>
        <w:adjustRightInd w:val="0"/>
        <w:spacing w:after="0" w:line="240" w:lineRule="auto"/>
        <w:jc w:val="both"/>
        <w:rPr>
          <w:rFonts w:ascii="Arial" w:hAnsi="Arial" w:cs="Arial"/>
        </w:rPr>
      </w:pPr>
      <w:r w:rsidRPr="00186984">
        <w:rPr>
          <w:rFonts w:ascii="Arial" w:hAnsi="Arial" w:cs="Arial"/>
        </w:rPr>
        <w:t xml:space="preserve">Suspensiones en sueldos y funciones hasta por </w:t>
      </w:r>
      <w:r w:rsidR="000D7601" w:rsidRPr="00186984">
        <w:rPr>
          <w:rFonts w:ascii="Arial" w:hAnsi="Arial" w:cs="Arial"/>
        </w:rPr>
        <w:t>treinta días;</w:t>
      </w:r>
    </w:p>
    <w:p w:rsidR="000D7601" w:rsidRPr="00186984" w:rsidRDefault="000D7601" w:rsidP="000865AE">
      <w:pPr>
        <w:pStyle w:val="Prrafodelista"/>
        <w:numPr>
          <w:ilvl w:val="0"/>
          <w:numId w:val="24"/>
        </w:numPr>
        <w:autoSpaceDE w:val="0"/>
        <w:autoSpaceDN w:val="0"/>
        <w:adjustRightInd w:val="0"/>
        <w:spacing w:after="0" w:line="240" w:lineRule="auto"/>
        <w:jc w:val="both"/>
        <w:rPr>
          <w:rFonts w:ascii="Arial" w:hAnsi="Arial" w:cs="Arial"/>
        </w:rPr>
      </w:pPr>
      <w:r w:rsidRPr="00186984">
        <w:rPr>
          <w:rFonts w:ascii="Arial" w:hAnsi="Arial" w:cs="Arial"/>
        </w:rPr>
        <w:t>Cese definitivo.</w:t>
      </w:r>
    </w:p>
    <w:p w:rsidR="00C55EF9"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La aplicación de las medidas disciplinarias mencionadas se su</w:t>
      </w:r>
      <w:r w:rsidR="00C55EF9" w:rsidRPr="00186984">
        <w:rPr>
          <w:rFonts w:ascii="Arial" w:hAnsi="Arial" w:cs="Arial"/>
        </w:rPr>
        <w:t>jetará a las siguientes reglas:</w:t>
      </w:r>
    </w:p>
    <w:p w:rsidR="000D7601" w:rsidRPr="00186984" w:rsidRDefault="000D7601" w:rsidP="00F62CEA">
      <w:pPr>
        <w:autoSpaceDE w:val="0"/>
        <w:autoSpaceDN w:val="0"/>
        <w:adjustRightInd w:val="0"/>
        <w:spacing w:after="0" w:line="240" w:lineRule="auto"/>
        <w:jc w:val="both"/>
        <w:rPr>
          <w:rFonts w:ascii="Arial" w:hAnsi="Arial" w:cs="Arial"/>
        </w:rPr>
      </w:pPr>
      <w:r w:rsidRPr="00186984">
        <w:rPr>
          <w:rFonts w:ascii="Arial" w:hAnsi="Arial" w:cs="Arial"/>
        </w:rPr>
        <w:t xml:space="preserve">a) </w:t>
      </w:r>
      <w:r w:rsidR="003B0DEC" w:rsidRPr="00186984">
        <w:rPr>
          <w:rFonts w:ascii="Arial" w:hAnsi="Arial" w:cs="Arial"/>
        </w:rPr>
        <w:t>Se impondrán sin perjuicio de los casos de reinciden</w:t>
      </w:r>
      <w:r w:rsidR="00C55EF9" w:rsidRPr="00186984">
        <w:rPr>
          <w:rFonts w:ascii="Arial" w:hAnsi="Arial" w:cs="Arial"/>
        </w:rPr>
        <w:t xml:space="preserve">cia, en cuyo evento se estará a </w:t>
      </w:r>
      <w:r w:rsidR="003B0DEC" w:rsidRPr="00186984">
        <w:rPr>
          <w:rFonts w:ascii="Arial" w:hAnsi="Arial" w:cs="Arial"/>
        </w:rPr>
        <w:t>la diversa sanción correctiva señalada en este Capítulo;</w:t>
      </w:r>
    </w:p>
    <w:p w:rsidR="003B0DEC" w:rsidRPr="00186984" w:rsidRDefault="00C55EF9" w:rsidP="00F62CEA">
      <w:pPr>
        <w:autoSpaceDE w:val="0"/>
        <w:autoSpaceDN w:val="0"/>
        <w:adjustRightInd w:val="0"/>
        <w:spacing w:after="0" w:line="240" w:lineRule="auto"/>
        <w:jc w:val="both"/>
        <w:rPr>
          <w:rFonts w:ascii="Arial" w:hAnsi="Arial" w:cs="Arial"/>
        </w:rPr>
      </w:pPr>
      <w:r w:rsidRPr="00186984">
        <w:rPr>
          <w:rFonts w:ascii="Arial" w:hAnsi="Arial" w:cs="Arial"/>
        </w:rPr>
        <w:t xml:space="preserve">b) </w:t>
      </w:r>
      <w:r w:rsidR="003B0DEC" w:rsidRPr="00186984">
        <w:rPr>
          <w:rFonts w:ascii="Arial" w:hAnsi="Arial" w:cs="Arial"/>
        </w:rPr>
        <w:t>En todo caso, si la conducta específica del Tr</w:t>
      </w:r>
      <w:r w:rsidRPr="00186984">
        <w:rPr>
          <w:rFonts w:ascii="Arial" w:hAnsi="Arial" w:cs="Arial"/>
        </w:rPr>
        <w:t xml:space="preserve">abajador encuadra dentro de los </w:t>
      </w:r>
      <w:r w:rsidR="003B0DEC" w:rsidRPr="00186984">
        <w:rPr>
          <w:rFonts w:ascii="Arial" w:hAnsi="Arial" w:cs="Arial"/>
        </w:rPr>
        <w:t>supuestos del Artículo 46 de la Ley, se estará a lo dispuesto por ésta, y</w:t>
      </w:r>
    </w:p>
    <w:p w:rsidR="003B0DEC" w:rsidRPr="00186984" w:rsidRDefault="00C55EF9" w:rsidP="00F62CEA">
      <w:pPr>
        <w:autoSpaceDE w:val="0"/>
        <w:autoSpaceDN w:val="0"/>
        <w:adjustRightInd w:val="0"/>
        <w:spacing w:after="0" w:line="240" w:lineRule="auto"/>
        <w:jc w:val="both"/>
        <w:rPr>
          <w:rFonts w:ascii="Arial" w:hAnsi="Arial" w:cs="Arial"/>
        </w:rPr>
      </w:pPr>
      <w:r w:rsidRPr="00186984">
        <w:rPr>
          <w:rFonts w:ascii="Arial" w:hAnsi="Arial" w:cs="Arial"/>
        </w:rPr>
        <w:t>c)</w:t>
      </w:r>
      <w:r w:rsidR="003B0DEC" w:rsidRPr="00186984">
        <w:rPr>
          <w:rFonts w:ascii="Arial" w:hAnsi="Arial" w:cs="Arial"/>
        </w:rPr>
        <w:t xml:space="preserve"> En ningún caso, al Trabajador infractor, se le podr</w:t>
      </w:r>
      <w:r w:rsidRPr="00186984">
        <w:rPr>
          <w:rFonts w:ascii="Arial" w:hAnsi="Arial" w:cs="Arial"/>
        </w:rPr>
        <w:t xml:space="preserve">án aplicar dos sanciones por la </w:t>
      </w:r>
      <w:r w:rsidR="003B0DEC" w:rsidRPr="00186984">
        <w:rPr>
          <w:rFonts w:ascii="Arial" w:hAnsi="Arial" w:cs="Arial"/>
        </w:rPr>
        <w:t>misma causa.</w:t>
      </w:r>
    </w:p>
    <w:p w:rsidR="000D7601" w:rsidRPr="00186984" w:rsidRDefault="000D7601" w:rsidP="00F62CEA">
      <w:pPr>
        <w:autoSpaceDE w:val="0"/>
        <w:autoSpaceDN w:val="0"/>
        <w:adjustRightInd w:val="0"/>
        <w:spacing w:after="0" w:line="240" w:lineRule="auto"/>
        <w:jc w:val="both"/>
        <w:rPr>
          <w:rFonts w:ascii="Arial" w:hAnsi="Arial" w:cs="Arial"/>
        </w:rPr>
      </w:pPr>
      <w:r w:rsidRPr="00186984">
        <w:rPr>
          <w:rFonts w:ascii="Arial" w:hAnsi="Arial" w:cs="Arial"/>
        </w:rPr>
        <w:lastRenderedPageBreak/>
        <w:t>d) Los Servidores Públicos de Confianza podrá ser rescindidos o cesados de su relación laboral cuando existiere un motivo razonable de la pérdida de confianza, en ese caso se le instaurará procedimiento de responsabilidad laboral en iguales términos que a los servidores de base.</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0D7601" w:rsidRPr="00186984">
        <w:rPr>
          <w:rFonts w:ascii="Arial" w:hAnsi="Arial" w:cs="Arial"/>
          <w:b/>
          <w:bCs/>
        </w:rPr>
        <w:t>107</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Se entiende por amonestación verbal, la observación de p</w:t>
      </w:r>
      <w:r w:rsidR="00C55EF9" w:rsidRPr="00186984">
        <w:rPr>
          <w:rFonts w:ascii="Arial" w:hAnsi="Arial" w:cs="Arial"/>
        </w:rPr>
        <w:t xml:space="preserve">alabra y en privado que haga el </w:t>
      </w:r>
      <w:r w:rsidRPr="00186984">
        <w:rPr>
          <w:rFonts w:ascii="Arial" w:hAnsi="Arial" w:cs="Arial"/>
        </w:rPr>
        <w:t>jefe inmediato al Trabajador infractor a efecto de que omita volv</w:t>
      </w:r>
      <w:r w:rsidR="00C55EF9" w:rsidRPr="00186984">
        <w:rPr>
          <w:rFonts w:ascii="Arial" w:hAnsi="Arial" w:cs="Arial"/>
        </w:rPr>
        <w:t xml:space="preserve">er a incurrir en otra violación </w:t>
      </w:r>
      <w:r w:rsidRPr="00186984">
        <w:rPr>
          <w:rFonts w:ascii="Arial" w:hAnsi="Arial" w:cs="Arial"/>
        </w:rPr>
        <w:t>a estas Condiciones.</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C55EF9" w:rsidRPr="00186984">
        <w:rPr>
          <w:rFonts w:ascii="Arial" w:hAnsi="Arial" w:cs="Arial"/>
          <w:b/>
          <w:bCs/>
        </w:rPr>
        <w:t>1</w:t>
      </w:r>
      <w:r w:rsidR="000D7601" w:rsidRPr="00186984">
        <w:rPr>
          <w:rFonts w:ascii="Arial" w:hAnsi="Arial" w:cs="Arial"/>
          <w:b/>
          <w:bCs/>
        </w:rPr>
        <w:t>08</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Se entiende por extrañamiento, la observación que se haga</w:t>
      </w:r>
      <w:r w:rsidR="00C55EF9" w:rsidRPr="00186984">
        <w:rPr>
          <w:rFonts w:ascii="Arial" w:hAnsi="Arial" w:cs="Arial"/>
        </w:rPr>
        <w:t xml:space="preserve"> por escrito al Trabajador y se aplicará por director o jefe inmediato, con copia a su </w:t>
      </w:r>
      <w:r w:rsidRPr="00186984">
        <w:rPr>
          <w:rFonts w:ascii="Arial" w:hAnsi="Arial" w:cs="Arial"/>
        </w:rPr>
        <w:t>ex</w:t>
      </w:r>
      <w:r w:rsidR="00C55EF9" w:rsidRPr="00186984">
        <w:rPr>
          <w:rFonts w:ascii="Arial" w:hAnsi="Arial" w:cs="Arial"/>
        </w:rPr>
        <w:t>pediente personal</w:t>
      </w:r>
      <w:r w:rsidRPr="00186984">
        <w:rPr>
          <w:rFonts w:ascii="Arial" w:hAnsi="Arial" w:cs="Arial"/>
        </w:rPr>
        <w:t>.</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C55EF9" w:rsidRPr="00186984">
        <w:rPr>
          <w:rFonts w:ascii="Arial" w:hAnsi="Arial" w:cs="Arial"/>
          <w:b/>
          <w:bCs/>
        </w:rPr>
        <w:t>1</w:t>
      </w:r>
      <w:r w:rsidR="000D7601" w:rsidRPr="00186984">
        <w:rPr>
          <w:rFonts w:ascii="Arial" w:hAnsi="Arial" w:cs="Arial"/>
          <w:b/>
          <w:bCs/>
        </w:rPr>
        <w:t>09</w:t>
      </w:r>
    </w:p>
    <w:p w:rsidR="003B0DEC" w:rsidRPr="00186984" w:rsidRDefault="003B0DEC" w:rsidP="00C55EF9">
      <w:pPr>
        <w:autoSpaceDE w:val="0"/>
        <w:autoSpaceDN w:val="0"/>
        <w:adjustRightInd w:val="0"/>
        <w:spacing w:after="0" w:line="240" w:lineRule="auto"/>
        <w:jc w:val="both"/>
        <w:rPr>
          <w:rFonts w:ascii="Arial" w:hAnsi="Arial" w:cs="Arial"/>
        </w:rPr>
      </w:pPr>
      <w:r w:rsidRPr="00186984">
        <w:rPr>
          <w:rFonts w:ascii="Arial" w:hAnsi="Arial" w:cs="Arial"/>
        </w:rPr>
        <w:t>Se entiende por nota mala o desfavorable, la constancia de demérito que se imponga al</w:t>
      </w:r>
      <w:r w:rsidR="00C55EF9" w:rsidRPr="00186984">
        <w:rPr>
          <w:rFonts w:ascii="Arial" w:hAnsi="Arial" w:cs="Arial"/>
        </w:rPr>
        <w:t xml:space="preserve"> t</w:t>
      </w:r>
      <w:r w:rsidRPr="00186984">
        <w:rPr>
          <w:rFonts w:ascii="Arial" w:hAnsi="Arial" w:cs="Arial"/>
        </w:rPr>
        <w:t>rabajador infractor en su expediente personal y se aplicará por el jefe</w:t>
      </w:r>
      <w:r w:rsidR="00C55EF9" w:rsidRPr="00186984">
        <w:rPr>
          <w:rFonts w:ascii="Arial" w:hAnsi="Arial" w:cs="Arial"/>
        </w:rPr>
        <w:t xml:space="preserve"> inmediato o </w:t>
      </w:r>
      <w:r w:rsidR="00FE47A6">
        <w:rPr>
          <w:rFonts w:ascii="Arial" w:hAnsi="Arial" w:cs="Arial"/>
        </w:rPr>
        <w:t>coordinador</w:t>
      </w:r>
      <w:r w:rsidR="00C55EF9" w:rsidRPr="00186984">
        <w:rPr>
          <w:rFonts w:ascii="Arial" w:hAnsi="Arial" w:cs="Arial"/>
        </w:rPr>
        <w:t xml:space="preserve"> de recursos humanos</w:t>
      </w:r>
      <w:r w:rsidRPr="00186984">
        <w:rPr>
          <w:rFonts w:ascii="Arial" w:hAnsi="Arial" w:cs="Arial"/>
        </w:rPr>
        <w:t>.</w:t>
      </w:r>
    </w:p>
    <w:p w:rsidR="007D73CE" w:rsidRPr="00186984" w:rsidRDefault="007D73C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C55EF9" w:rsidRPr="00186984">
        <w:rPr>
          <w:rFonts w:ascii="Arial" w:hAnsi="Arial" w:cs="Arial"/>
          <w:b/>
          <w:bCs/>
        </w:rPr>
        <w:t>1</w:t>
      </w:r>
      <w:r w:rsidR="009F3C04" w:rsidRPr="00186984">
        <w:rPr>
          <w:rFonts w:ascii="Arial" w:hAnsi="Arial" w:cs="Arial"/>
          <w:b/>
          <w:bCs/>
        </w:rPr>
        <w:t>10</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A excepción de los casos de suspensión y terminación de</w:t>
      </w:r>
      <w:r w:rsidR="00C55EF9" w:rsidRPr="00186984">
        <w:rPr>
          <w:rFonts w:ascii="Arial" w:hAnsi="Arial" w:cs="Arial"/>
        </w:rPr>
        <w:t xml:space="preserve"> los efectos del nombramiento a </w:t>
      </w:r>
      <w:r w:rsidRPr="00186984">
        <w:rPr>
          <w:rFonts w:ascii="Arial" w:hAnsi="Arial" w:cs="Arial"/>
        </w:rPr>
        <w:t xml:space="preserve">que se refieren los artículos correspondientes de este </w:t>
      </w:r>
      <w:r w:rsidR="00B81624" w:rsidRPr="00186984">
        <w:rPr>
          <w:rFonts w:ascii="Arial" w:hAnsi="Arial" w:cs="Arial"/>
        </w:rPr>
        <w:t xml:space="preserve">Capítulo, las violaciones a las </w:t>
      </w:r>
      <w:r w:rsidRPr="00186984">
        <w:rPr>
          <w:rFonts w:ascii="Arial" w:hAnsi="Arial" w:cs="Arial"/>
        </w:rPr>
        <w:t>obligaciones y la ejecución de prohibiciones contenidas en e</w:t>
      </w:r>
      <w:r w:rsidR="00B81624" w:rsidRPr="00186984">
        <w:rPr>
          <w:rFonts w:ascii="Arial" w:hAnsi="Arial" w:cs="Arial"/>
        </w:rPr>
        <w:t xml:space="preserve">stas Condiciones, darán lugar a </w:t>
      </w:r>
      <w:r w:rsidRPr="00186984">
        <w:rPr>
          <w:rFonts w:ascii="Arial" w:hAnsi="Arial" w:cs="Arial"/>
        </w:rPr>
        <w:t>la aplicación de las medidas disciplinarias citadas, conforme a los siguientes lineamientos:</w:t>
      </w:r>
    </w:p>
    <w:p w:rsidR="003B0DEC" w:rsidRPr="00186984" w:rsidRDefault="003B0DEC" w:rsidP="000865AE">
      <w:pPr>
        <w:pStyle w:val="Prrafodelista"/>
        <w:numPr>
          <w:ilvl w:val="0"/>
          <w:numId w:val="25"/>
        </w:numPr>
        <w:autoSpaceDE w:val="0"/>
        <w:autoSpaceDN w:val="0"/>
        <w:adjustRightInd w:val="0"/>
        <w:spacing w:after="0" w:line="240" w:lineRule="auto"/>
        <w:jc w:val="both"/>
        <w:rPr>
          <w:rFonts w:ascii="Arial" w:hAnsi="Arial" w:cs="Arial"/>
        </w:rPr>
      </w:pPr>
      <w:r w:rsidRPr="00186984">
        <w:rPr>
          <w:rFonts w:ascii="Arial" w:hAnsi="Arial" w:cs="Arial"/>
        </w:rPr>
        <w:t>Amonestación verbal cuando se incurra por primera vez en la irregularidad;</w:t>
      </w:r>
    </w:p>
    <w:p w:rsidR="003B0DEC" w:rsidRPr="00186984" w:rsidRDefault="003B0DEC" w:rsidP="000865AE">
      <w:pPr>
        <w:pStyle w:val="Prrafodelista"/>
        <w:numPr>
          <w:ilvl w:val="0"/>
          <w:numId w:val="25"/>
        </w:numPr>
        <w:autoSpaceDE w:val="0"/>
        <w:autoSpaceDN w:val="0"/>
        <w:adjustRightInd w:val="0"/>
        <w:spacing w:after="0" w:line="240" w:lineRule="auto"/>
        <w:jc w:val="both"/>
        <w:rPr>
          <w:rFonts w:ascii="Arial" w:hAnsi="Arial" w:cs="Arial"/>
        </w:rPr>
      </w:pPr>
      <w:r w:rsidRPr="00186984">
        <w:rPr>
          <w:rFonts w:ascii="Arial" w:hAnsi="Arial" w:cs="Arial"/>
        </w:rPr>
        <w:t>Extrañamiento en la primera reincidencia, y</w:t>
      </w:r>
    </w:p>
    <w:p w:rsidR="003B0DEC" w:rsidRPr="00186984" w:rsidRDefault="003B0DEC" w:rsidP="000865AE">
      <w:pPr>
        <w:pStyle w:val="Prrafodelista"/>
        <w:numPr>
          <w:ilvl w:val="0"/>
          <w:numId w:val="25"/>
        </w:numPr>
        <w:autoSpaceDE w:val="0"/>
        <w:autoSpaceDN w:val="0"/>
        <w:adjustRightInd w:val="0"/>
        <w:spacing w:after="0" w:line="240" w:lineRule="auto"/>
        <w:jc w:val="both"/>
        <w:rPr>
          <w:rFonts w:ascii="Arial" w:hAnsi="Arial" w:cs="Arial"/>
        </w:rPr>
      </w:pPr>
      <w:r w:rsidRPr="00186984">
        <w:rPr>
          <w:rFonts w:ascii="Arial" w:hAnsi="Arial" w:cs="Arial"/>
        </w:rPr>
        <w:t>Nota mala, o desfavorable en la segunda reincidencia.</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Lo anterior sin perjuicio de que por la gravedad de la irregula</w:t>
      </w:r>
      <w:r w:rsidR="00B81624" w:rsidRPr="00186984">
        <w:rPr>
          <w:rFonts w:ascii="Arial" w:hAnsi="Arial" w:cs="Arial"/>
        </w:rPr>
        <w:t xml:space="preserve">ridad o infracción cometida por </w:t>
      </w:r>
      <w:r w:rsidRPr="00186984">
        <w:rPr>
          <w:rFonts w:ascii="Arial" w:hAnsi="Arial" w:cs="Arial"/>
        </w:rPr>
        <w:t>el Trabajador o la reincidencia por más de dos ocasiones, ha</w:t>
      </w:r>
      <w:r w:rsidR="00B81624" w:rsidRPr="00186984">
        <w:rPr>
          <w:rFonts w:ascii="Arial" w:hAnsi="Arial" w:cs="Arial"/>
        </w:rPr>
        <w:t xml:space="preserve">gan procedente la aplicación de </w:t>
      </w:r>
      <w:r w:rsidRPr="00186984">
        <w:rPr>
          <w:rFonts w:ascii="Arial" w:hAnsi="Arial" w:cs="Arial"/>
        </w:rPr>
        <w:t xml:space="preserve">la fracción V del Artículo </w:t>
      </w:r>
      <w:r w:rsidR="007D73CE" w:rsidRPr="00186984">
        <w:rPr>
          <w:rFonts w:ascii="Arial" w:hAnsi="Arial" w:cs="Arial"/>
        </w:rPr>
        <w:t>22</w:t>
      </w:r>
      <w:r w:rsidRPr="00186984">
        <w:rPr>
          <w:rFonts w:ascii="Arial" w:hAnsi="Arial" w:cs="Arial"/>
        </w:rPr>
        <w:t xml:space="preserve"> de la Ley.</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B81624" w:rsidP="00F62CEA">
      <w:pPr>
        <w:autoSpaceDE w:val="0"/>
        <w:autoSpaceDN w:val="0"/>
        <w:adjustRightInd w:val="0"/>
        <w:spacing w:after="0" w:line="240" w:lineRule="auto"/>
        <w:jc w:val="both"/>
        <w:rPr>
          <w:rFonts w:ascii="Arial" w:hAnsi="Arial" w:cs="Arial"/>
          <w:b/>
          <w:bCs/>
        </w:rPr>
      </w:pPr>
      <w:r w:rsidRPr="00186984">
        <w:rPr>
          <w:rFonts w:ascii="Arial" w:hAnsi="Arial" w:cs="Arial"/>
          <w:b/>
          <w:bCs/>
        </w:rPr>
        <w:t>Artículo 1</w:t>
      </w:r>
      <w:r w:rsidR="009F3C04" w:rsidRPr="00186984">
        <w:rPr>
          <w:rFonts w:ascii="Arial" w:hAnsi="Arial" w:cs="Arial"/>
          <w:b/>
          <w:bCs/>
        </w:rPr>
        <w:t>11</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Se aplicará una nota mala a los Trabajadores en caso de reincidenci</w:t>
      </w:r>
      <w:r w:rsidR="00B81624" w:rsidRPr="00186984">
        <w:rPr>
          <w:rFonts w:ascii="Arial" w:hAnsi="Arial" w:cs="Arial"/>
        </w:rPr>
        <w:t xml:space="preserve">a en conductas </w:t>
      </w:r>
      <w:r w:rsidRPr="00186984">
        <w:rPr>
          <w:rFonts w:ascii="Arial" w:hAnsi="Arial" w:cs="Arial"/>
        </w:rPr>
        <w:t xml:space="preserve">prohibidas por las fracciones I y II del Artículo </w:t>
      </w:r>
      <w:r w:rsidR="000D7601" w:rsidRPr="00186984">
        <w:rPr>
          <w:rFonts w:ascii="Arial" w:hAnsi="Arial" w:cs="Arial"/>
        </w:rPr>
        <w:t>70</w:t>
      </w:r>
      <w:r w:rsidRPr="00186984">
        <w:rPr>
          <w:rFonts w:ascii="Arial" w:hAnsi="Arial" w:cs="Arial"/>
        </w:rPr>
        <w:t xml:space="preserve"> de estas Condiciones y además cuando:</w:t>
      </w:r>
    </w:p>
    <w:p w:rsidR="0025553F" w:rsidRDefault="0025553F" w:rsidP="000D7601">
      <w:pPr>
        <w:pStyle w:val="Prrafodelista"/>
        <w:numPr>
          <w:ilvl w:val="0"/>
          <w:numId w:val="29"/>
        </w:numPr>
        <w:autoSpaceDE w:val="0"/>
        <w:autoSpaceDN w:val="0"/>
        <w:adjustRightInd w:val="0"/>
        <w:spacing w:after="0" w:line="240" w:lineRule="auto"/>
        <w:jc w:val="both"/>
        <w:rPr>
          <w:rFonts w:ascii="Arial" w:hAnsi="Arial" w:cs="Arial"/>
        </w:rPr>
      </w:pPr>
      <w:r>
        <w:rPr>
          <w:rFonts w:ascii="Arial" w:hAnsi="Arial" w:cs="Arial"/>
        </w:rPr>
        <w:t>Por acumular 6 Retardos menores o se presente 6 veces en un mes después de la hora de inicio de sus labores pero dentro de los 15 minutos de tolerancia.</w:t>
      </w:r>
    </w:p>
    <w:p w:rsidR="003B0DEC" w:rsidRPr="00186984" w:rsidRDefault="0025553F" w:rsidP="000D7601">
      <w:pPr>
        <w:pStyle w:val="Prrafodelista"/>
        <w:numPr>
          <w:ilvl w:val="0"/>
          <w:numId w:val="29"/>
        </w:numPr>
        <w:autoSpaceDE w:val="0"/>
        <w:autoSpaceDN w:val="0"/>
        <w:adjustRightInd w:val="0"/>
        <w:spacing w:after="0" w:line="240" w:lineRule="auto"/>
        <w:jc w:val="both"/>
        <w:rPr>
          <w:rFonts w:ascii="Arial" w:hAnsi="Arial" w:cs="Arial"/>
        </w:rPr>
      </w:pPr>
      <w:r>
        <w:rPr>
          <w:rFonts w:ascii="Arial" w:hAnsi="Arial" w:cs="Arial"/>
        </w:rPr>
        <w:t xml:space="preserve">Por acumular </w:t>
      </w:r>
      <w:r w:rsidR="00C644AE">
        <w:rPr>
          <w:rFonts w:ascii="Arial" w:hAnsi="Arial" w:cs="Arial"/>
        </w:rPr>
        <w:t>dos</w:t>
      </w:r>
      <w:r>
        <w:rPr>
          <w:rFonts w:ascii="Arial" w:hAnsi="Arial" w:cs="Arial"/>
        </w:rPr>
        <w:t xml:space="preserve"> retardos mayores o se</w:t>
      </w:r>
      <w:r w:rsidR="003B0DEC" w:rsidRPr="00186984">
        <w:rPr>
          <w:rFonts w:ascii="Arial" w:hAnsi="Arial" w:cs="Arial"/>
        </w:rPr>
        <w:t xml:space="preserve"> presenten a sus labores </w:t>
      </w:r>
      <w:r w:rsidR="00C644AE">
        <w:rPr>
          <w:rFonts w:ascii="Arial" w:hAnsi="Arial" w:cs="Arial"/>
        </w:rPr>
        <w:t>dos</w:t>
      </w:r>
      <w:r w:rsidR="003B0DEC" w:rsidRPr="00186984">
        <w:rPr>
          <w:rFonts w:ascii="Arial" w:hAnsi="Arial" w:cs="Arial"/>
        </w:rPr>
        <w:t xml:space="preserve"> veces en un mes d</w:t>
      </w:r>
      <w:r w:rsidR="00B81624" w:rsidRPr="00186984">
        <w:rPr>
          <w:rFonts w:ascii="Arial" w:hAnsi="Arial" w:cs="Arial"/>
        </w:rPr>
        <w:t xml:space="preserve">espués de los quince minutos de </w:t>
      </w:r>
      <w:r w:rsidR="003B0DEC" w:rsidRPr="00186984">
        <w:rPr>
          <w:rFonts w:ascii="Arial" w:hAnsi="Arial" w:cs="Arial"/>
        </w:rPr>
        <w:t>tolerancia concedidos para ello, pero antes de los cuarenta sigui</w:t>
      </w:r>
      <w:r w:rsidR="00B81624" w:rsidRPr="00186984">
        <w:rPr>
          <w:rFonts w:ascii="Arial" w:hAnsi="Arial" w:cs="Arial"/>
        </w:rPr>
        <w:t xml:space="preserve">entes a la hora de </w:t>
      </w:r>
      <w:r w:rsidR="003B0DEC" w:rsidRPr="00186984">
        <w:rPr>
          <w:rFonts w:ascii="Arial" w:hAnsi="Arial" w:cs="Arial"/>
        </w:rPr>
        <w:t>entrada;</w:t>
      </w:r>
    </w:p>
    <w:p w:rsidR="003B0DEC" w:rsidRPr="00186984" w:rsidRDefault="003B0DEC" w:rsidP="000D7601">
      <w:pPr>
        <w:pStyle w:val="Prrafodelista"/>
        <w:numPr>
          <w:ilvl w:val="0"/>
          <w:numId w:val="29"/>
        </w:numPr>
        <w:autoSpaceDE w:val="0"/>
        <w:autoSpaceDN w:val="0"/>
        <w:adjustRightInd w:val="0"/>
        <w:spacing w:after="0" w:line="240" w:lineRule="auto"/>
        <w:jc w:val="both"/>
        <w:rPr>
          <w:rFonts w:ascii="Arial" w:hAnsi="Arial" w:cs="Arial"/>
        </w:rPr>
      </w:pPr>
      <w:r w:rsidRPr="00186984">
        <w:rPr>
          <w:rFonts w:ascii="Arial" w:hAnsi="Arial" w:cs="Arial"/>
        </w:rPr>
        <w:t>Incurran en faltas injustificadas de asistencia disc</w:t>
      </w:r>
      <w:r w:rsidR="00B81624" w:rsidRPr="00186984">
        <w:rPr>
          <w:rFonts w:ascii="Arial" w:hAnsi="Arial" w:cs="Arial"/>
        </w:rPr>
        <w:t xml:space="preserve">ontinuas que no excedan de tres </w:t>
      </w:r>
      <w:r w:rsidRPr="00186984">
        <w:rPr>
          <w:rFonts w:ascii="Arial" w:hAnsi="Arial" w:cs="Arial"/>
        </w:rPr>
        <w:t>días en el término de un mes, sin perjuicio de no cubrir</w:t>
      </w:r>
      <w:r w:rsidR="00B81624" w:rsidRPr="00186984">
        <w:rPr>
          <w:rFonts w:ascii="Arial" w:hAnsi="Arial" w:cs="Arial"/>
        </w:rPr>
        <w:t xml:space="preserve">se los salarios por los días no </w:t>
      </w:r>
      <w:r w:rsidRPr="00186984">
        <w:rPr>
          <w:rFonts w:ascii="Arial" w:hAnsi="Arial" w:cs="Arial"/>
        </w:rPr>
        <w:t>laborados.</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Las notas malas sólo se cancelarán confor</w:t>
      </w:r>
      <w:r w:rsidR="00B81624" w:rsidRPr="00186984">
        <w:rPr>
          <w:rFonts w:ascii="Arial" w:hAnsi="Arial" w:cs="Arial"/>
        </w:rPr>
        <w:t>me a lo dispuesto en el</w:t>
      </w:r>
      <w:r w:rsidRPr="00186984">
        <w:rPr>
          <w:rFonts w:ascii="Arial" w:hAnsi="Arial" w:cs="Arial"/>
        </w:rPr>
        <w:t xml:space="preserve"> artículo</w:t>
      </w:r>
      <w:r w:rsidR="00B81624" w:rsidRPr="00186984">
        <w:rPr>
          <w:rFonts w:ascii="Arial" w:hAnsi="Arial" w:cs="Arial"/>
        </w:rPr>
        <w:t xml:space="preserve"> </w:t>
      </w:r>
      <w:r w:rsidR="000D7601" w:rsidRPr="00186984">
        <w:rPr>
          <w:rFonts w:ascii="Arial" w:hAnsi="Arial" w:cs="Arial"/>
        </w:rPr>
        <w:t xml:space="preserve">102 de estas </w:t>
      </w:r>
      <w:r w:rsidR="00B81624" w:rsidRPr="00186984">
        <w:rPr>
          <w:rFonts w:ascii="Arial" w:hAnsi="Arial" w:cs="Arial"/>
        </w:rPr>
        <w:t>condiciones generales de trabajo</w:t>
      </w:r>
      <w:r w:rsidRPr="00186984">
        <w:rPr>
          <w:rFonts w:ascii="Arial" w:hAnsi="Arial" w:cs="Arial"/>
        </w:rPr>
        <w:t>.</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777A9F" w:rsidRDefault="003B0DEC" w:rsidP="00F62CEA">
      <w:pPr>
        <w:autoSpaceDE w:val="0"/>
        <w:autoSpaceDN w:val="0"/>
        <w:adjustRightInd w:val="0"/>
        <w:spacing w:after="0" w:line="240" w:lineRule="auto"/>
        <w:jc w:val="both"/>
        <w:rPr>
          <w:rFonts w:ascii="Arial" w:hAnsi="Arial" w:cs="Arial"/>
          <w:b/>
          <w:bCs/>
        </w:rPr>
      </w:pPr>
      <w:r w:rsidRPr="00777A9F">
        <w:rPr>
          <w:rFonts w:ascii="Arial" w:hAnsi="Arial" w:cs="Arial"/>
          <w:b/>
          <w:bCs/>
        </w:rPr>
        <w:t xml:space="preserve">Artículo </w:t>
      </w:r>
      <w:r w:rsidR="00B81624" w:rsidRPr="00777A9F">
        <w:rPr>
          <w:rFonts w:ascii="Arial" w:hAnsi="Arial" w:cs="Arial"/>
          <w:b/>
          <w:bCs/>
        </w:rPr>
        <w:t>1</w:t>
      </w:r>
      <w:r w:rsidR="000D7601" w:rsidRPr="00777A9F">
        <w:rPr>
          <w:rFonts w:ascii="Arial" w:hAnsi="Arial" w:cs="Arial"/>
          <w:b/>
          <w:bCs/>
        </w:rPr>
        <w:t>12</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Las suspensiones en el trabajo, que hasta un máximo</w:t>
      </w:r>
      <w:r w:rsidR="00B81624" w:rsidRPr="00186984">
        <w:rPr>
          <w:rFonts w:ascii="Arial" w:hAnsi="Arial" w:cs="Arial"/>
        </w:rPr>
        <w:t xml:space="preserve"> de </w:t>
      </w:r>
      <w:r w:rsidR="00F4187A" w:rsidRPr="00186984">
        <w:rPr>
          <w:rFonts w:ascii="Arial" w:hAnsi="Arial" w:cs="Arial"/>
        </w:rPr>
        <w:t>30</w:t>
      </w:r>
      <w:r w:rsidR="00B81624" w:rsidRPr="00186984">
        <w:rPr>
          <w:rFonts w:ascii="Arial" w:hAnsi="Arial" w:cs="Arial"/>
        </w:rPr>
        <w:t xml:space="preserve"> días se aplicarán como </w:t>
      </w:r>
      <w:r w:rsidRPr="00186984">
        <w:rPr>
          <w:rFonts w:ascii="Arial" w:hAnsi="Arial" w:cs="Arial"/>
        </w:rPr>
        <w:t xml:space="preserve">medidas disciplinarias, proceden en los casos de infracción a </w:t>
      </w:r>
      <w:r w:rsidR="00B81624" w:rsidRPr="00186984">
        <w:rPr>
          <w:rFonts w:ascii="Arial" w:hAnsi="Arial" w:cs="Arial"/>
        </w:rPr>
        <w:t xml:space="preserve">los Artículos </w:t>
      </w:r>
      <w:r w:rsidR="009F3C04" w:rsidRPr="00186984">
        <w:rPr>
          <w:rFonts w:ascii="Arial" w:hAnsi="Arial" w:cs="Arial"/>
        </w:rPr>
        <w:t>69</w:t>
      </w:r>
      <w:r w:rsidR="00B81624" w:rsidRPr="00186984">
        <w:rPr>
          <w:rFonts w:ascii="Arial" w:hAnsi="Arial" w:cs="Arial"/>
        </w:rPr>
        <w:t xml:space="preserve"> fracción VI y </w:t>
      </w:r>
      <w:r w:rsidR="009F3C04" w:rsidRPr="00186984">
        <w:rPr>
          <w:rFonts w:ascii="Arial" w:hAnsi="Arial" w:cs="Arial"/>
        </w:rPr>
        <w:t>70</w:t>
      </w:r>
      <w:r w:rsidRPr="00186984">
        <w:rPr>
          <w:rFonts w:ascii="Arial" w:hAnsi="Arial" w:cs="Arial"/>
        </w:rPr>
        <w:t>, fr</w:t>
      </w:r>
      <w:r w:rsidR="001128AD" w:rsidRPr="00186984">
        <w:rPr>
          <w:rFonts w:ascii="Arial" w:hAnsi="Arial" w:cs="Arial"/>
        </w:rPr>
        <w:t>acciones VII, XVIII</w:t>
      </w:r>
      <w:r w:rsidRPr="00186984">
        <w:rPr>
          <w:rFonts w:ascii="Arial" w:hAnsi="Arial" w:cs="Arial"/>
        </w:rPr>
        <w:t xml:space="preserve"> y XX</w:t>
      </w:r>
      <w:r w:rsidR="001128AD" w:rsidRPr="00186984">
        <w:rPr>
          <w:rFonts w:ascii="Arial" w:hAnsi="Arial" w:cs="Arial"/>
        </w:rPr>
        <w:t>I</w:t>
      </w:r>
      <w:r w:rsidRPr="00186984">
        <w:rPr>
          <w:rFonts w:ascii="Arial" w:hAnsi="Arial" w:cs="Arial"/>
        </w:rPr>
        <w:t>V Asimismo, bajo los s</w:t>
      </w:r>
      <w:r w:rsidR="00B81624" w:rsidRPr="00186984">
        <w:rPr>
          <w:rFonts w:ascii="Arial" w:hAnsi="Arial" w:cs="Arial"/>
        </w:rPr>
        <w:t xml:space="preserve">upuestos de reincidencia en las </w:t>
      </w:r>
      <w:r w:rsidRPr="00186984">
        <w:rPr>
          <w:rFonts w:ascii="Arial" w:hAnsi="Arial" w:cs="Arial"/>
        </w:rPr>
        <w:t xml:space="preserve">violaciones de los </w:t>
      </w:r>
      <w:r w:rsidR="009F3C04" w:rsidRPr="00186984">
        <w:rPr>
          <w:rFonts w:ascii="Arial" w:hAnsi="Arial" w:cs="Arial"/>
        </w:rPr>
        <w:t>Artículos 51</w:t>
      </w:r>
      <w:r w:rsidRPr="00186984">
        <w:rPr>
          <w:rFonts w:ascii="Arial" w:hAnsi="Arial" w:cs="Arial"/>
        </w:rPr>
        <w:t xml:space="preserve"> y </w:t>
      </w:r>
      <w:r w:rsidR="009F3C04" w:rsidRPr="00186984">
        <w:rPr>
          <w:rFonts w:ascii="Arial" w:hAnsi="Arial" w:cs="Arial"/>
        </w:rPr>
        <w:t>69</w:t>
      </w:r>
      <w:r w:rsidRPr="00186984">
        <w:rPr>
          <w:rFonts w:ascii="Arial" w:hAnsi="Arial" w:cs="Arial"/>
        </w:rPr>
        <w:t xml:space="preserve"> frac</w:t>
      </w:r>
      <w:r w:rsidR="001128AD" w:rsidRPr="00186984">
        <w:rPr>
          <w:rFonts w:ascii="Arial" w:hAnsi="Arial" w:cs="Arial"/>
        </w:rPr>
        <w:t>ciones I, VII, IX, X, XII, XVI, XVII y XVIII</w:t>
      </w:r>
      <w:r w:rsidR="00633A2E" w:rsidRPr="00186984">
        <w:rPr>
          <w:rFonts w:ascii="Arial" w:hAnsi="Arial" w:cs="Arial"/>
        </w:rPr>
        <w:t xml:space="preserve"> y </w:t>
      </w:r>
      <w:r w:rsidR="009F3C04" w:rsidRPr="00186984">
        <w:rPr>
          <w:rFonts w:ascii="Arial" w:hAnsi="Arial" w:cs="Arial"/>
        </w:rPr>
        <w:t>70</w:t>
      </w:r>
      <w:r w:rsidRPr="00186984">
        <w:rPr>
          <w:rFonts w:ascii="Arial" w:hAnsi="Arial" w:cs="Arial"/>
        </w:rPr>
        <w:t>, fracciones III, IV, V,</w:t>
      </w:r>
      <w:r w:rsidR="001128AD" w:rsidRPr="00186984">
        <w:rPr>
          <w:rFonts w:ascii="Arial" w:hAnsi="Arial" w:cs="Arial"/>
        </w:rPr>
        <w:t xml:space="preserve"> VI, VIII, IX, X, XII, XIII</w:t>
      </w:r>
      <w:r w:rsidRPr="00186984">
        <w:rPr>
          <w:rFonts w:ascii="Arial" w:hAnsi="Arial" w:cs="Arial"/>
        </w:rPr>
        <w:t>, X</w:t>
      </w:r>
      <w:r w:rsidR="001128AD" w:rsidRPr="00186984">
        <w:rPr>
          <w:rFonts w:ascii="Arial" w:hAnsi="Arial" w:cs="Arial"/>
        </w:rPr>
        <w:t>IV, XX, XXII, XXV, XXVI, XXX</w:t>
      </w:r>
      <w:r w:rsidR="00B81624" w:rsidRPr="00186984">
        <w:rPr>
          <w:rFonts w:ascii="Arial" w:hAnsi="Arial" w:cs="Arial"/>
        </w:rPr>
        <w:t xml:space="preserve">, </w:t>
      </w:r>
      <w:r w:rsidR="001128AD" w:rsidRPr="00186984">
        <w:rPr>
          <w:rFonts w:ascii="Arial" w:hAnsi="Arial" w:cs="Arial"/>
        </w:rPr>
        <w:t xml:space="preserve">XXXI, XXXII y </w:t>
      </w:r>
      <w:r w:rsidR="001128AD" w:rsidRPr="00186984">
        <w:rPr>
          <w:rFonts w:ascii="Arial" w:hAnsi="Arial" w:cs="Arial"/>
        </w:rPr>
        <w:lastRenderedPageBreak/>
        <w:t>XXXIV</w:t>
      </w:r>
      <w:r w:rsidRPr="00186984">
        <w:rPr>
          <w:rFonts w:ascii="Arial" w:hAnsi="Arial" w:cs="Arial"/>
        </w:rPr>
        <w:t xml:space="preserve"> de estas Condiciones. Previamente </w:t>
      </w:r>
      <w:r w:rsidR="00B81624" w:rsidRPr="00186984">
        <w:rPr>
          <w:rFonts w:ascii="Arial" w:hAnsi="Arial" w:cs="Arial"/>
        </w:rPr>
        <w:t xml:space="preserve">a la aplicación de la medida se </w:t>
      </w:r>
      <w:r w:rsidRPr="00186984">
        <w:rPr>
          <w:rFonts w:ascii="Arial" w:hAnsi="Arial" w:cs="Arial"/>
        </w:rPr>
        <w:t xml:space="preserve">oirá al Trabajador afectado, en </w:t>
      </w:r>
      <w:r w:rsidR="000D7601" w:rsidRPr="00186984">
        <w:rPr>
          <w:rFonts w:ascii="Arial" w:hAnsi="Arial" w:cs="Arial"/>
        </w:rPr>
        <w:t>los términos del Artículo</w:t>
      </w:r>
      <w:r w:rsidR="009F3C04" w:rsidRPr="00186984">
        <w:rPr>
          <w:rFonts w:ascii="Arial" w:hAnsi="Arial" w:cs="Arial"/>
        </w:rPr>
        <w:t xml:space="preserve"> 29</w:t>
      </w:r>
      <w:r w:rsidR="00B81624" w:rsidRPr="00186984">
        <w:rPr>
          <w:rFonts w:ascii="Arial" w:hAnsi="Arial" w:cs="Arial"/>
        </w:rPr>
        <w:t xml:space="preserve"> de </w:t>
      </w:r>
      <w:r w:rsidRPr="00186984">
        <w:rPr>
          <w:rFonts w:ascii="Arial" w:hAnsi="Arial" w:cs="Arial"/>
        </w:rPr>
        <w:t>estas Condiciones. E</w:t>
      </w:r>
      <w:r w:rsidR="001128AD" w:rsidRPr="00186984">
        <w:rPr>
          <w:rFonts w:ascii="Arial" w:hAnsi="Arial" w:cs="Arial"/>
        </w:rPr>
        <w:t>n el supuesto de la fracción XVIII</w:t>
      </w:r>
      <w:r w:rsidRPr="00186984">
        <w:rPr>
          <w:rFonts w:ascii="Arial" w:hAnsi="Arial" w:cs="Arial"/>
        </w:rPr>
        <w:t xml:space="preserve"> del </w:t>
      </w:r>
      <w:r w:rsidR="009F3C04" w:rsidRPr="00186984">
        <w:rPr>
          <w:rFonts w:ascii="Arial" w:hAnsi="Arial" w:cs="Arial"/>
        </w:rPr>
        <w:t>Artículo 70</w:t>
      </w:r>
      <w:r w:rsidR="00B81624" w:rsidRPr="00186984">
        <w:rPr>
          <w:rFonts w:ascii="Arial" w:hAnsi="Arial" w:cs="Arial"/>
        </w:rPr>
        <w:t xml:space="preserve"> además de la </w:t>
      </w:r>
      <w:r w:rsidRPr="00186984">
        <w:rPr>
          <w:rFonts w:ascii="Arial" w:hAnsi="Arial" w:cs="Arial"/>
        </w:rPr>
        <w:t xml:space="preserve">suspensión, la </w:t>
      </w:r>
      <w:r w:rsidR="001128AD" w:rsidRPr="00186984">
        <w:rPr>
          <w:rFonts w:ascii="Arial" w:hAnsi="Arial" w:cs="Arial"/>
        </w:rPr>
        <w:t>APM</w:t>
      </w:r>
      <w:r w:rsidRPr="00186984">
        <w:rPr>
          <w:rFonts w:ascii="Arial" w:hAnsi="Arial" w:cs="Arial"/>
        </w:rPr>
        <w:t xml:space="preserve"> comunicará el hecho a la Secretaría de la Defensa Nacional.</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Además procederá la suspensión en los siguientes casos:</w:t>
      </w:r>
    </w:p>
    <w:p w:rsidR="00C644AE" w:rsidRPr="00C644AE" w:rsidRDefault="003B0DEC" w:rsidP="00C644AE">
      <w:pPr>
        <w:pStyle w:val="Prrafodelista"/>
        <w:numPr>
          <w:ilvl w:val="0"/>
          <w:numId w:val="23"/>
        </w:numPr>
        <w:autoSpaceDE w:val="0"/>
        <w:autoSpaceDN w:val="0"/>
        <w:adjustRightInd w:val="0"/>
        <w:spacing w:after="0" w:line="240" w:lineRule="auto"/>
        <w:jc w:val="both"/>
        <w:rPr>
          <w:rFonts w:ascii="Arial" w:hAnsi="Arial" w:cs="Arial"/>
        </w:rPr>
      </w:pPr>
      <w:r w:rsidRPr="00186984">
        <w:rPr>
          <w:rFonts w:ascii="Arial" w:hAnsi="Arial" w:cs="Arial"/>
        </w:rPr>
        <w:t>Un día de suspensión cuando el Trabajador se ause</w:t>
      </w:r>
      <w:r w:rsidR="00B81624" w:rsidRPr="00186984">
        <w:rPr>
          <w:rFonts w:ascii="Arial" w:hAnsi="Arial" w:cs="Arial"/>
        </w:rPr>
        <w:t xml:space="preserve">nte de sus labores dentro de su </w:t>
      </w:r>
      <w:r w:rsidRPr="00186984">
        <w:rPr>
          <w:rFonts w:ascii="Arial" w:hAnsi="Arial" w:cs="Arial"/>
        </w:rPr>
        <w:t>jornada sin el permiso correspondiente, como lo establ</w:t>
      </w:r>
      <w:r w:rsidR="00B81624" w:rsidRPr="00186984">
        <w:rPr>
          <w:rFonts w:ascii="Arial" w:hAnsi="Arial" w:cs="Arial"/>
        </w:rPr>
        <w:t xml:space="preserve">ece la fracción IV del artículo </w:t>
      </w:r>
      <w:r w:rsidR="000D7601" w:rsidRPr="00186984">
        <w:rPr>
          <w:rFonts w:ascii="Arial" w:hAnsi="Arial" w:cs="Arial"/>
        </w:rPr>
        <w:t>70</w:t>
      </w:r>
      <w:r w:rsidRPr="00186984">
        <w:rPr>
          <w:rFonts w:ascii="Arial" w:hAnsi="Arial" w:cs="Arial"/>
        </w:rPr>
        <w:t xml:space="preserve"> de estas Condiciones;</w:t>
      </w:r>
    </w:p>
    <w:p w:rsidR="003B0DEC" w:rsidRPr="00186984" w:rsidRDefault="003B0DEC" w:rsidP="001128AD">
      <w:pPr>
        <w:pStyle w:val="Prrafodelista"/>
        <w:numPr>
          <w:ilvl w:val="0"/>
          <w:numId w:val="23"/>
        </w:numPr>
        <w:autoSpaceDE w:val="0"/>
        <w:autoSpaceDN w:val="0"/>
        <w:adjustRightInd w:val="0"/>
        <w:spacing w:after="0" w:line="240" w:lineRule="auto"/>
        <w:jc w:val="both"/>
        <w:rPr>
          <w:rFonts w:ascii="Arial" w:hAnsi="Arial" w:cs="Arial"/>
        </w:rPr>
      </w:pPr>
      <w:r w:rsidRPr="00186984">
        <w:rPr>
          <w:rFonts w:ascii="Arial" w:hAnsi="Arial" w:cs="Arial"/>
        </w:rPr>
        <w:t xml:space="preserve">Un día de suspensión por cada tres retardos mayores </w:t>
      </w:r>
      <w:r w:rsidR="00B81624" w:rsidRPr="00186984">
        <w:rPr>
          <w:rFonts w:ascii="Arial" w:hAnsi="Arial" w:cs="Arial"/>
        </w:rPr>
        <w:t xml:space="preserve">en que incurra el Trabajador en </w:t>
      </w:r>
      <w:r w:rsidRPr="00186984">
        <w:rPr>
          <w:rFonts w:ascii="Arial" w:hAnsi="Arial" w:cs="Arial"/>
        </w:rPr>
        <w:t>el término de un mes, siempre que hubiese prestado servicios</w:t>
      </w:r>
      <w:r w:rsidR="00B81624" w:rsidRPr="00186984">
        <w:rPr>
          <w:rFonts w:ascii="Arial" w:hAnsi="Arial" w:cs="Arial"/>
        </w:rPr>
        <w:t xml:space="preserve"> esos días con </w:t>
      </w:r>
      <w:r w:rsidRPr="00186984">
        <w:rPr>
          <w:rFonts w:ascii="Arial" w:hAnsi="Arial" w:cs="Arial"/>
        </w:rPr>
        <w:t xml:space="preserve">autorización expresa del jefe </w:t>
      </w:r>
      <w:r w:rsidR="001128AD" w:rsidRPr="00186984">
        <w:rPr>
          <w:rFonts w:ascii="Arial" w:hAnsi="Arial" w:cs="Arial"/>
        </w:rPr>
        <w:t>inmediato</w:t>
      </w:r>
      <w:r w:rsidRPr="00186984">
        <w:rPr>
          <w:rFonts w:ascii="Arial" w:hAnsi="Arial" w:cs="Arial"/>
        </w:rPr>
        <w:t>, y</w:t>
      </w:r>
    </w:p>
    <w:p w:rsidR="003B0DEC" w:rsidRPr="00186984" w:rsidRDefault="003B0DEC" w:rsidP="001128AD">
      <w:pPr>
        <w:pStyle w:val="Prrafodelista"/>
        <w:numPr>
          <w:ilvl w:val="0"/>
          <w:numId w:val="23"/>
        </w:numPr>
        <w:autoSpaceDE w:val="0"/>
        <w:autoSpaceDN w:val="0"/>
        <w:adjustRightInd w:val="0"/>
        <w:spacing w:after="0" w:line="240" w:lineRule="auto"/>
        <w:jc w:val="both"/>
        <w:rPr>
          <w:rFonts w:ascii="Arial" w:hAnsi="Arial" w:cs="Arial"/>
        </w:rPr>
      </w:pPr>
      <w:r w:rsidRPr="00186984">
        <w:rPr>
          <w:rFonts w:ascii="Arial" w:hAnsi="Arial" w:cs="Arial"/>
        </w:rPr>
        <w:t xml:space="preserve">Un día de suspensión por cada </w:t>
      </w:r>
      <w:r w:rsidR="00C644AE">
        <w:rPr>
          <w:rFonts w:ascii="Arial" w:hAnsi="Arial" w:cs="Arial"/>
        </w:rPr>
        <w:t>siete</w:t>
      </w:r>
      <w:r w:rsidRPr="00186984">
        <w:rPr>
          <w:rFonts w:ascii="Arial" w:hAnsi="Arial" w:cs="Arial"/>
        </w:rPr>
        <w:t xml:space="preserve"> retardos menor</w:t>
      </w:r>
      <w:r w:rsidR="00B81624" w:rsidRPr="00186984">
        <w:rPr>
          <w:rFonts w:ascii="Arial" w:hAnsi="Arial" w:cs="Arial"/>
        </w:rPr>
        <w:t xml:space="preserve">es en que incurra el Trabajador </w:t>
      </w:r>
      <w:r w:rsidRPr="00186984">
        <w:rPr>
          <w:rFonts w:ascii="Arial" w:hAnsi="Arial" w:cs="Arial"/>
        </w:rPr>
        <w:t>en el término de un mes.</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633A2E" w:rsidRPr="00186984">
        <w:rPr>
          <w:rFonts w:ascii="Arial" w:hAnsi="Arial" w:cs="Arial"/>
          <w:b/>
          <w:bCs/>
        </w:rPr>
        <w:t>1</w:t>
      </w:r>
      <w:r w:rsidR="009F3C04" w:rsidRPr="00186984">
        <w:rPr>
          <w:rFonts w:ascii="Arial" w:hAnsi="Arial" w:cs="Arial"/>
          <w:b/>
          <w:bCs/>
        </w:rPr>
        <w:t>13</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 xml:space="preserve">Las sanciones previstas en este capítulo se aplicarán con </w:t>
      </w:r>
      <w:r w:rsidR="002D3127" w:rsidRPr="00186984">
        <w:rPr>
          <w:rFonts w:ascii="Arial" w:hAnsi="Arial" w:cs="Arial"/>
        </w:rPr>
        <w:t xml:space="preserve">independencia de la procedencia de </w:t>
      </w:r>
      <w:r w:rsidRPr="00186984">
        <w:rPr>
          <w:rFonts w:ascii="Arial" w:hAnsi="Arial" w:cs="Arial"/>
        </w:rPr>
        <w:t>las disposiciones aplicables en materia de responsabilidades ad</w:t>
      </w:r>
      <w:r w:rsidR="002D3127" w:rsidRPr="00186984">
        <w:rPr>
          <w:rFonts w:ascii="Arial" w:hAnsi="Arial" w:cs="Arial"/>
        </w:rPr>
        <w:t xml:space="preserve">ministrativas de los servidores </w:t>
      </w:r>
      <w:r w:rsidRPr="00186984">
        <w:rPr>
          <w:rFonts w:ascii="Arial" w:hAnsi="Arial" w:cs="Arial"/>
        </w:rPr>
        <w:t>públicos, así como, de la aplicación de las normas penales o</w:t>
      </w:r>
      <w:r w:rsidR="002D3127" w:rsidRPr="00186984">
        <w:rPr>
          <w:rFonts w:ascii="Arial" w:hAnsi="Arial" w:cs="Arial"/>
        </w:rPr>
        <w:t xml:space="preserve"> civiles que correspondan en su </w:t>
      </w:r>
      <w:r w:rsidRPr="00186984">
        <w:rPr>
          <w:rFonts w:ascii="Arial" w:hAnsi="Arial" w:cs="Arial"/>
        </w:rPr>
        <w:t>caso.</w:t>
      </w:r>
    </w:p>
    <w:p w:rsidR="007D7507" w:rsidRPr="00186984" w:rsidRDefault="007D7507" w:rsidP="00F62CEA">
      <w:pPr>
        <w:autoSpaceDE w:val="0"/>
        <w:autoSpaceDN w:val="0"/>
        <w:adjustRightInd w:val="0"/>
        <w:spacing w:after="0" w:line="240" w:lineRule="auto"/>
        <w:jc w:val="both"/>
        <w:rPr>
          <w:rFonts w:ascii="Arial" w:hAnsi="Arial" w:cs="Arial"/>
        </w:rPr>
      </w:pPr>
    </w:p>
    <w:p w:rsidR="007D7507" w:rsidRPr="00186984" w:rsidRDefault="007D7507" w:rsidP="00F62CEA">
      <w:pPr>
        <w:autoSpaceDE w:val="0"/>
        <w:autoSpaceDN w:val="0"/>
        <w:adjustRightInd w:val="0"/>
        <w:spacing w:after="0" w:line="240" w:lineRule="auto"/>
        <w:jc w:val="both"/>
        <w:rPr>
          <w:rFonts w:ascii="Arial" w:hAnsi="Arial" w:cs="Arial"/>
        </w:rPr>
      </w:pPr>
    </w:p>
    <w:p w:rsidR="003B0DEC" w:rsidRPr="00186984" w:rsidRDefault="003B0DEC" w:rsidP="007D7507">
      <w:pPr>
        <w:pStyle w:val="Ttulo1"/>
        <w:jc w:val="center"/>
        <w:rPr>
          <w:rFonts w:ascii="Arial" w:hAnsi="Arial" w:cs="Arial"/>
          <w:b/>
          <w:bCs/>
          <w:sz w:val="26"/>
          <w:szCs w:val="26"/>
        </w:rPr>
      </w:pPr>
      <w:bookmarkStart w:id="37" w:name="_Toc477007671"/>
      <w:r w:rsidRPr="00186984">
        <w:rPr>
          <w:rFonts w:ascii="Arial" w:hAnsi="Arial" w:cs="Arial"/>
          <w:b/>
          <w:bCs/>
          <w:sz w:val="26"/>
          <w:szCs w:val="26"/>
        </w:rPr>
        <w:t>TRANSITORIOS</w:t>
      </w:r>
      <w:bookmarkEnd w:id="37"/>
    </w:p>
    <w:p w:rsidR="007D7507" w:rsidRPr="00186984" w:rsidRDefault="007D7507" w:rsidP="007D7507">
      <w:pPr>
        <w:rPr>
          <w:rFonts w:ascii="Arial" w:hAnsi="Arial" w:cs="Arial"/>
        </w:rPr>
      </w:pPr>
    </w:p>
    <w:p w:rsidR="00A342DB" w:rsidRDefault="002D3127" w:rsidP="002D3127">
      <w:pPr>
        <w:autoSpaceDE w:val="0"/>
        <w:autoSpaceDN w:val="0"/>
        <w:adjustRightInd w:val="0"/>
        <w:spacing w:after="0" w:line="240" w:lineRule="auto"/>
        <w:jc w:val="both"/>
        <w:rPr>
          <w:rFonts w:ascii="Arial" w:hAnsi="Arial" w:cs="Arial"/>
          <w:bCs/>
        </w:rPr>
      </w:pPr>
      <w:r w:rsidRPr="00186984">
        <w:rPr>
          <w:rFonts w:ascii="Arial" w:hAnsi="Arial" w:cs="Arial"/>
          <w:b/>
          <w:bCs/>
        </w:rPr>
        <w:t>PRIMERO</w:t>
      </w:r>
      <w:r w:rsidR="003B0DEC" w:rsidRPr="00186984">
        <w:rPr>
          <w:rFonts w:ascii="Arial" w:hAnsi="Arial" w:cs="Arial"/>
          <w:b/>
          <w:bCs/>
        </w:rPr>
        <w:t xml:space="preserve">.- </w:t>
      </w:r>
      <w:r w:rsidR="00B8704A">
        <w:rPr>
          <w:rFonts w:ascii="Arial" w:hAnsi="Arial" w:cs="Arial"/>
          <w:bCs/>
        </w:rPr>
        <w:t xml:space="preserve">En cumplimiento al artículo 50, fracción IV, estas condiciones generales de trabajo  son de aplicación para el personal operativo, que por las condiciones propias a sus tareas no están sujetos a las disposiciones del </w:t>
      </w:r>
      <w:r w:rsidR="006C2060">
        <w:rPr>
          <w:rFonts w:ascii="Arial" w:hAnsi="Arial" w:cs="Arial"/>
          <w:bCs/>
        </w:rPr>
        <w:t>artículo</w:t>
      </w:r>
      <w:r w:rsidR="00B8704A">
        <w:rPr>
          <w:rFonts w:ascii="Arial" w:hAnsi="Arial" w:cs="Arial"/>
          <w:bCs/>
        </w:rPr>
        <w:t xml:space="preserve"> 50 fracciones I, II y III.</w:t>
      </w:r>
    </w:p>
    <w:p w:rsidR="00A342DB" w:rsidRPr="00A342DB" w:rsidRDefault="00A342DB" w:rsidP="002D3127">
      <w:pPr>
        <w:autoSpaceDE w:val="0"/>
        <w:autoSpaceDN w:val="0"/>
        <w:adjustRightInd w:val="0"/>
        <w:spacing w:after="0" w:line="240" w:lineRule="auto"/>
        <w:jc w:val="both"/>
        <w:rPr>
          <w:rFonts w:ascii="Arial" w:hAnsi="Arial" w:cs="Arial"/>
          <w:bCs/>
        </w:rPr>
      </w:pPr>
    </w:p>
    <w:p w:rsidR="003B0DEC" w:rsidRPr="00186984" w:rsidRDefault="00A342DB" w:rsidP="002D3127">
      <w:pPr>
        <w:autoSpaceDE w:val="0"/>
        <w:autoSpaceDN w:val="0"/>
        <w:adjustRightInd w:val="0"/>
        <w:spacing w:after="0" w:line="240" w:lineRule="auto"/>
        <w:jc w:val="both"/>
        <w:rPr>
          <w:rFonts w:ascii="Arial" w:hAnsi="Arial" w:cs="Arial"/>
        </w:rPr>
      </w:pPr>
      <w:r w:rsidRPr="00186984">
        <w:rPr>
          <w:rFonts w:ascii="Arial" w:hAnsi="Arial" w:cs="Arial"/>
          <w:b/>
          <w:bCs/>
        </w:rPr>
        <w:t>SEGUNDO</w:t>
      </w:r>
      <w:r>
        <w:rPr>
          <w:rFonts w:ascii="Arial" w:hAnsi="Arial" w:cs="Arial"/>
          <w:b/>
          <w:bCs/>
        </w:rPr>
        <w:t>.-</w:t>
      </w:r>
      <w:r w:rsidRPr="00186984">
        <w:rPr>
          <w:rFonts w:ascii="Arial" w:hAnsi="Arial" w:cs="Arial"/>
        </w:rPr>
        <w:t xml:space="preserve"> </w:t>
      </w:r>
      <w:r w:rsidR="003B0DEC" w:rsidRPr="00186984">
        <w:rPr>
          <w:rFonts w:ascii="Arial" w:hAnsi="Arial" w:cs="Arial"/>
        </w:rPr>
        <w:t>En cump</w:t>
      </w:r>
      <w:r w:rsidR="0036150A" w:rsidRPr="00186984">
        <w:rPr>
          <w:rFonts w:ascii="Arial" w:hAnsi="Arial" w:cs="Arial"/>
        </w:rPr>
        <w:t>limiento a lo establecido por los</w:t>
      </w:r>
      <w:r w:rsidR="003B0DEC" w:rsidRPr="00186984">
        <w:rPr>
          <w:rFonts w:ascii="Arial" w:hAnsi="Arial" w:cs="Arial"/>
        </w:rPr>
        <w:t xml:space="preserve"> Artíc</w:t>
      </w:r>
      <w:r w:rsidR="002D3127" w:rsidRPr="00186984">
        <w:rPr>
          <w:rFonts w:ascii="Arial" w:hAnsi="Arial" w:cs="Arial"/>
        </w:rPr>
        <w:t>ulo</w:t>
      </w:r>
      <w:r w:rsidR="00716D2A" w:rsidRPr="00186984">
        <w:rPr>
          <w:rFonts w:ascii="Arial" w:hAnsi="Arial" w:cs="Arial"/>
        </w:rPr>
        <w:t>s</w:t>
      </w:r>
      <w:r w:rsidR="002D3127" w:rsidRPr="00186984">
        <w:rPr>
          <w:rFonts w:ascii="Arial" w:hAnsi="Arial" w:cs="Arial"/>
        </w:rPr>
        <w:t xml:space="preserve"> </w:t>
      </w:r>
      <w:r w:rsidR="0036150A" w:rsidRPr="00186984">
        <w:rPr>
          <w:rFonts w:ascii="Arial" w:hAnsi="Arial" w:cs="Arial"/>
        </w:rPr>
        <w:t>8</w:t>
      </w:r>
      <w:r w:rsidR="007348A2" w:rsidRPr="00186984">
        <w:rPr>
          <w:rFonts w:ascii="Arial" w:hAnsi="Arial" w:cs="Arial"/>
        </w:rPr>
        <w:t xml:space="preserve">9 y 91 </w:t>
      </w:r>
      <w:r w:rsidR="002D3127" w:rsidRPr="00186984">
        <w:rPr>
          <w:rFonts w:ascii="Arial" w:hAnsi="Arial" w:cs="Arial"/>
        </w:rPr>
        <w:t xml:space="preserve">de la Ley, las presentes </w:t>
      </w:r>
      <w:r w:rsidR="003B0DEC" w:rsidRPr="00186984">
        <w:rPr>
          <w:rFonts w:ascii="Arial" w:hAnsi="Arial" w:cs="Arial"/>
        </w:rPr>
        <w:t xml:space="preserve">Condiciones entrarán en vigor a partir </w:t>
      </w:r>
      <w:r w:rsidR="002D3127" w:rsidRPr="00186984">
        <w:rPr>
          <w:rFonts w:ascii="Arial" w:hAnsi="Arial" w:cs="Arial"/>
        </w:rPr>
        <w:t>de la autorización del pleno del H. Ayuntamiento Constitucional, administración 2015-2018</w:t>
      </w:r>
      <w:r w:rsidR="002D473F">
        <w:rPr>
          <w:rFonts w:ascii="Arial" w:hAnsi="Arial" w:cs="Arial"/>
        </w:rPr>
        <w:t xml:space="preserve"> y su depósito en el Tribunal</w:t>
      </w:r>
      <w:r w:rsidR="003B0DEC" w:rsidRPr="00186984">
        <w:rPr>
          <w:rFonts w:ascii="Arial" w:hAnsi="Arial" w:cs="Arial"/>
        </w:rPr>
        <w:t>.</w:t>
      </w:r>
    </w:p>
    <w:p w:rsidR="003304FC" w:rsidRPr="00186984" w:rsidRDefault="003304FC" w:rsidP="002D3127">
      <w:pPr>
        <w:autoSpaceDE w:val="0"/>
        <w:autoSpaceDN w:val="0"/>
        <w:adjustRightInd w:val="0"/>
        <w:spacing w:after="0" w:line="240" w:lineRule="auto"/>
        <w:jc w:val="both"/>
        <w:rPr>
          <w:rFonts w:ascii="Arial" w:hAnsi="Arial" w:cs="Arial"/>
        </w:rPr>
      </w:pPr>
    </w:p>
    <w:p w:rsidR="002D3127" w:rsidRPr="00186984" w:rsidRDefault="00A342DB" w:rsidP="002D3127">
      <w:pPr>
        <w:autoSpaceDE w:val="0"/>
        <w:autoSpaceDN w:val="0"/>
        <w:adjustRightInd w:val="0"/>
        <w:spacing w:after="0" w:line="240" w:lineRule="auto"/>
        <w:jc w:val="both"/>
        <w:rPr>
          <w:rFonts w:ascii="Arial" w:hAnsi="Arial" w:cs="Arial"/>
        </w:rPr>
      </w:pPr>
      <w:r>
        <w:rPr>
          <w:rFonts w:ascii="Arial" w:hAnsi="Arial" w:cs="Arial"/>
          <w:b/>
          <w:bCs/>
        </w:rPr>
        <w:t>TERCERO</w:t>
      </w:r>
      <w:r w:rsidR="003B0DEC" w:rsidRPr="00186984">
        <w:rPr>
          <w:rFonts w:ascii="Arial" w:hAnsi="Arial" w:cs="Arial"/>
          <w:b/>
          <w:bCs/>
        </w:rPr>
        <w:t xml:space="preserve">.- </w:t>
      </w:r>
      <w:r w:rsidR="003B0DEC" w:rsidRPr="00186984">
        <w:rPr>
          <w:rFonts w:ascii="Arial" w:hAnsi="Arial" w:cs="Arial"/>
        </w:rPr>
        <w:t xml:space="preserve">La </w:t>
      </w:r>
      <w:r w:rsidR="002D3127" w:rsidRPr="00186984">
        <w:rPr>
          <w:rFonts w:ascii="Arial" w:hAnsi="Arial" w:cs="Arial"/>
        </w:rPr>
        <w:t>APM procurará</w:t>
      </w:r>
      <w:r w:rsidR="003B0DEC" w:rsidRPr="00186984">
        <w:rPr>
          <w:rFonts w:ascii="Arial" w:hAnsi="Arial" w:cs="Arial"/>
        </w:rPr>
        <w:t xml:space="preserve"> por los medios idóneos difundir y dar a</w:t>
      </w:r>
      <w:r w:rsidR="002D3127" w:rsidRPr="00186984">
        <w:rPr>
          <w:rFonts w:ascii="Arial" w:hAnsi="Arial" w:cs="Arial"/>
        </w:rPr>
        <w:t xml:space="preserve"> </w:t>
      </w:r>
      <w:r w:rsidR="003B0DEC" w:rsidRPr="00186984">
        <w:rPr>
          <w:rFonts w:ascii="Arial" w:hAnsi="Arial" w:cs="Arial"/>
        </w:rPr>
        <w:t>conocer las presentes Condiciones Generale</w:t>
      </w:r>
      <w:r w:rsidR="002D3127" w:rsidRPr="00186984">
        <w:rPr>
          <w:rFonts w:ascii="Arial" w:hAnsi="Arial" w:cs="Arial"/>
        </w:rPr>
        <w:t>s de Trabajo a los Trabajadores</w:t>
      </w:r>
      <w:r w:rsidR="00D44219">
        <w:rPr>
          <w:rFonts w:ascii="Arial" w:hAnsi="Arial" w:cs="Arial"/>
        </w:rPr>
        <w:t>.</w:t>
      </w:r>
    </w:p>
    <w:p w:rsidR="003B0DEC" w:rsidRPr="00186984" w:rsidRDefault="003B0DEC" w:rsidP="00F62CEA">
      <w:pPr>
        <w:autoSpaceDE w:val="0"/>
        <w:autoSpaceDN w:val="0"/>
        <w:adjustRightInd w:val="0"/>
        <w:spacing w:after="0" w:line="240" w:lineRule="auto"/>
        <w:jc w:val="both"/>
        <w:rPr>
          <w:rFonts w:ascii="Arial" w:hAnsi="Arial" w:cs="Arial"/>
        </w:rPr>
      </w:pPr>
    </w:p>
    <w:p w:rsidR="00366AEE" w:rsidRPr="00186984" w:rsidRDefault="003B0DEC" w:rsidP="00F62CEA">
      <w:pPr>
        <w:jc w:val="both"/>
        <w:rPr>
          <w:rFonts w:ascii="Arial" w:hAnsi="Arial" w:cs="Arial"/>
          <w:b/>
          <w:bCs/>
        </w:rPr>
      </w:pPr>
      <w:r w:rsidRPr="00186984">
        <w:rPr>
          <w:rFonts w:ascii="Arial" w:hAnsi="Arial" w:cs="Arial"/>
          <w:b/>
          <w:bCs/>
        </w:rPr>
        <w:t xml:space="preserve">Ciudad de </w:t>
      </w:r>
      <w:r w:rsidR="002D3127" w:rsidRPr="00186984">
        <w:rPr>
          <w:rFonts w:ascii="Arial" w:hAnsi="Arial" w:cs="Arial"/>
          <w:b/>
          <w:bCs/>
        </w:rPr>
        <w:t>Colotlàn</w:t>
      </w:r>
      <w:r w:rsidRPr="00186984">
        <w:rPr>
          <w:rFonts w:ascii="Arial" w:hAnsi="Arial" w:cs="Arial"/>
          <w:b/>
          <w:bCs/>
        </w:rPr>
        <w:t>,</w:t>
      </w:r>
      <w:r w:rsidR="002D3127" w:rsidRPr="00186984">
        <w:rPr>
          <w:rFonts w:ascii="Arial" w:hAnsi="Arial" w:cs="Arial"/>
          <w:b/>
          <w:bCs/>
        </w:rPr>
        <w:t xml:space="preserve"> Jal;</w:t>
      </w:r>
      <w:r w:rsidRPr="00186984">
        <w:rPr>
          <w:rFonts w:ascii="Arial" w:hAnsi="Arial" w:cs="Arial"/>
          <w:b/>
          <w:bCs/>
        </w:rPr>
        <w:t xml:space="preserve"> a </w:t>
      </w:r>
      <w:r w:rsidR="002D3127" w:rsidRPr="00186984">
        <w:rPr>
          <w:rFonts w:ascii="Arial" w:hAnsi="Arial" w:cs="Arial"/>
          <w:b/>
          <w:bCs/>
        </w:rPr>
        <w:t>07 de Marzo 2017</w:t>
      </w:r>
      <w:r w:rsidRPr="00186984">
        <w:rPr>
          <w:rFonts w:ascii="Arial" w:hAnsi="Arial" w:cs="Arial"/>
          <w:b/>
          <w:bCs/>
        </w:rPr>
        <w:t>.</w:t>
      </w:r>
    </w:p>
    <w:p w:rsidR="002D3127" w:rsidRPr="00186984" w:rsidRDefault="002D3127" w:rsidP="00F62CEA">
      <w:pPr>
        <w:jc w:val="both"/>
        <w:rPr>
          <w:rFonts w:ascii="Arial" w:hAnsi="Arial" w:cs="Arial"/>
          <w:b/>
          <w:bCs/>
        </w:rPr>
      </w:pPr>
      <w:r w:rsidRPr="00186984">
        <w:rPr>
          <w:rFonts w:ascii="Arial" w:hAnsi="Arial" w:cs="Arial"/>
          <w:b/>
          <w:bCs/>
        </w:rPr>
        <w:t>Administración Pública Municipal 2015-2018</w:t>
      </w:r>
      <w:r w:rsidR="003304FC" w:rsidRPr="00186984">
        <w:rPr>
          <w:rFonts w:ascii="Arial" w:hAnsi="Arial" w:cs="Arial"/>
          <w:b/>
          <w:bCs/>
        </w:rPr>
        <w:t>.</w:t>
      </w:r>
    </w:p>
    <w:p w:rsidR="003304FC" w:rsidRDefault="003304FC" w:rsidP="00F62CEA">
      <w:pPr>
        <w:jc w:val="both"/>
        <w:rPr>
          <w:rFonts w:ascii="Arial" w:hAnsi="Arial" w:cs="Arial"/>
          <w:b/>
          <w:bCs/>
        </w:rPr>
      </w:pPr>
      <w:r w:rsidRPr="00186984">
        <w:rPr>
          <w:rFonts w:ascii="Arial" w:hAnsi="Arial" w:cs="Arial"/>
          <w:b/>
          <w:bCs/>
        </w:rPr>
        <w:t>Secretaria General.</w:t>
      </w:r>
    </w:p>
    <w:p w:rsidR="00186984" w:rsidRPr="00186984" w:rsidRDefault="00186984" w:rsidP="00F62CEA">
      <w:pPr>
        <w:jc w:val="both"/>
        <w:rPr>
          <w:rFonts w:ascii="Arial" w:hAnsi="Arial" w:cs="Arial"/>
        </w:rPr>
      </w:pPr>
    </w:p>
    <w:sectPr w:rsidR="00186984" w:rsidRPr="00186984">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54" w:rsidRDefault="00335554" w:rsidP="00A513A3">
      <w:pPr>
        <w:spacing w:after="0" w:line="240" w:lineRule="auto"/>
      </w:pPr>
      <w:r>
        <w:separator/>
      </w:r>
    </w:p>
  </w:endnote>
  <w:endnote w:type="continuationSeparator" w:id="0">
    <w:p w:rsidR="00335554" w:rsidRDefault="00335554" w:rsidP="00A51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770075"/>
      <w:docPartObj>
        <w:docPartGallery w:val="Page Numbers (Bottom of Page)"/>
        <w:docPartUnique/>
      </w:docPartObj>
    </w:sdtPr>
    <w:sdtEndPr/>
    <w:sdtContent>
      <w:p w:rsidR="00A342DB" w:rsidRDefault="00A342DB">
        <w:pPr>
          <w:pStyle w:val="Piedepgina"/>
        </w:pPr>
        <w:r>
          <w:rPr>
            <w:noProof/>
            <w:lang w:eastAsia="es-MX"/>
          </w:rPr>
          <mc:AlternateContent>
            <mc:Choice Requires="wps">
              <w:drawing>
                <wp:anchor distT="0" distB="0" distL="114300" distR="114300" simplePos="0" relativeHeight="251663360" behindDoc="0" locked="0" layoutInCell="1" allowOverlap="1" wp14:anchorId="01C3F6D3" wp14:editId="55E0BEAA">
                  <wp:simplePos x="0" y="0"/>
                  <wp:positionH relativeFrom="margin">
                    <wp:align>center</wp:align>
                  </wp:positionH>
                  <wp:positionV relativeFrom="bottomMargin">
                    <wp:align>center</wp:align>
                  </wp:positionV>
                  <wp:extent cx="551815" cy="238760"/>
                  <wp:effectExtent l="19050" t="19050" r="19685" b="18415"/>
                  <wp:wrapNone/>
                  <wp:docPr id="3" name="Corchet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A342DB" w:rsidRDefault="00A342DB">
                              <w:pPr>
                                <w:jc w:val="center"/>
                              </w:pPr>
                              <w:r>
                                <w:fldChar w:fldCharType="begin"/>
                              </w:r>
                              <w:r>
                                <w:instrText>PAGE    \* MERGEFORMAT</w:instrText>
                              </w:r>
                              <w:r>
                                <w:fldChar w:fldCharType="separate"/>
                              </w:r>
                              <w:r w:rsidR="00817D84" w:rsidRPr="00817D84">
                                <w:rPr>
                                  <w:noProof/>
                                  <w:lang w:val="es-ES"/>
                                </w:rPr>
                                <w:t>4</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1C3F6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3" o:spid="_x0000_s1026"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" filled="t" strokecolor="gray" strokeweight="2.25pt">
                  <v:textbox inset=",0,,0">
                    <w:txbxContent>
                      <w:p w:rsidR="00A342DB" w:rsidRDefault="00A342DB">
                        <w:pPr>
                          <w:jc w:val="center"/>
                        </w:pPr>
                        <w:r>
                          <w:fldChar w:fldCharType="begin"/>
                        </w:r>
                        <w:r>
                          <w:instrText>PAGE    \* MERGEFORMAT</w:instrText>
                        </w:r>
                        <w:r>
                          <w:fldChar w:fldCharType="separate"/>
                        </w:r>
                        <w:r w:rsidR="00817D84" w:rsidRPr="00817D84">
                          <w:rPr>
                            <w:noProof/>
                            <w:lang w:val="es-ES"/>
                          </w:rPr>
                          <w:t>4</w:t>
                        </w:r>
                        <w:r>
                          <w:fldChar w:fldCharType="end"/>
                        </w:r>
                      </w:p>
                    </w:txbxContent>
                  </v:textbox>
                  <w10:wrap anchorx="margin" anchory="margin"/>
                </v:shape>
              </w:pict>
            </mc:Fallback>
          </mc:AlternateContent>
        </w:r>
        <w:r>
          <w:rPr>
            <w:noProof/>
            <w:lang w:eastAsia="es-MX"/>
          </w:rPr>
          <mc:AlternateContent>
            <mc:Choice Requires="wps">
              <w:drawing>
                <wp:anchor distT="0" distB="0" distL="114300" distR="114300" simplePos="0" relativeHeight="251662336" behindDoc="0" locked="0" layoutInCell="1" allowOverlap="1" wp14:anchorId="29FF5A93" wp14:editId="44428993">
                  <wp:simplePos x="0" y="0"/>
                  <wp:positionH relativeFrom="margin">
                    <wp:align>center</wp:align>
                  </wp:positionH>
                  <wp:positionV relativeFrom="bottomMargin">
                    <wp:align>center</wp:align>
                  </wp:positionV>
                  <wp:extent cx="5518150" cy="0"/>
                  <wp:effectExtent l="9525" t="9525" r="6350" b="952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DC2B675" id="_x0000_t32" coordsize="21600,21600" o:spt="32" o:oned="t" path="m,l21600,21600e" filled="f">
                  <v:path arrowok="t" fillok="f" o:connecttype="none"/>
                  <o:lock v:ext="edit" shapetype="t"/>
                </v:shapetype>
                <v:shape id="Conector recto de flecha 4"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" strokecolor="gray" strokeweight="1pt">
                  <w10:wrap anchorx="margin" anchory="margin"/>
                </v:shape>
              </w:pict>
            </mc:Fallback>
          </mc:AlternateContent>
        </w:r>
        <w:r>
          <w:t xml:space="preserve">  Condiciones Generales de Trabajo                                                           Trabajando juntos ¡podemos!</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54" w:rsidRDefault="00335554" w:rsidP="00A513A3">
      <w:pPr>
        <w:spacing w:after="0" w:line="240" w:lineRule="auto"/>
      </w:pPr>
      <w:r>
        <w:separator/>
      </w:r>
    </w:p>
  </w:footnote>
  <w:footnote w:type="continuationSeparator" w:id="0">
    <w:p w:rsidR="00335554" w:rsidRDefault="00335554" w:rsidP="00A51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2DB" w:rsidRDefault="00A342DB" w:rsidP="00777A9F">
    <w:pPr>
      <w:pStyle w:val="Encabezado"/>
      <w:jc w:val="right"/>
    </w:pPr>
    <w:r>
      <w:t>Administración Pública Municipal 2015-2018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A55"/>
    <w:multiLevelType w:val="hybridMultilevel"/>
    <w:tmpl w:val="349A6084"/>
    <w:lvl w:ilvl="0" w:tplc="0D04BBAC">
      <w:start w:val="1"/>
      <w:numFmt w:val="upperRoman"/>
      <w:lvlText w:val="%1."/>
      <w:lvlJc w:val="left"/>
      <w:pPr>
        <w:ind w:left="1080" w:hanging="72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3430F9"/>
    <w:multiLevelType w:val="hybridMultilevel"/>
    <w:tmpl w:val="A49C862A"/>
    <w:lvl w:ilvl="0" w:tplc="152CA6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9F2B24"/>
    <w:multiLevelType w:val="hybridMultilevel"/>
    <w:tmpl w:val="FED27650"/>
    <w:lvl w:ilvl="0" w:tplc="40CC58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6537E0"/>
    <w:multiLevelType w:val="hybridMultilevel"/>
    <w:tmpl w:val="70BC448A"/>
    <w:lvl w:ilvl="0" w:tplc="4C7EEA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2F029D"/>
    <w:multiLevelType w:val="hybridMultilevel"/>
    <w:tmpl w:val="E514AE80"/>
    <w:lvl w:ilvl="0" w:tplc="CDF0FE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731E85"/>
    <w:multiLevelType w:val="hybridMultilevel"/>
    <w:tmpl w:val="6734D408"/>
    <w:lvl w:ilvl="0" w:tplc="7B6A04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A4308A"/>
    <w:multiLevelType w:val="hybridMultilevel"/>
    <w:tmpl w:val="ADB6981A"/>
    <w:lvl w:ilvl="0" w:tplc="CAACCCD4">
      <w:start w:val="1"/>
      <w:numFmt w:val="lowerLetter"/>
      <w:lvlText w:val="%1)"/>
      <w:lvlJc w:val="left"/>
      <w:pPr>
        <w:ind w:left="720" w:hanging="360"/>
      </w:pPr>
      <w:rPr>
        <w:rFonts w:ascii="ArialMT" w:eastAsiaTheme="minorHAnsi" w:hAnsi="ArialMT" w:cs="ArialM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5B3E2E"/>
    <w:multiLevelType w:val="hybridMultilevel"/>
    <w:tmpl w:val="2B92E282"/>
    <w:lvl w:ilvl="0" w:tplc="9B28E0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5F7D5B"/>
    <w:multiLevelType w:val="hybridMultilevel"/>
    <w:tmpl w:val="BF8E1EEA"/>
    <w:lvl w:ilvl="0" w:tplc="29C003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382FDB"/>
    <w:multiLevelType w:val="hybridMultilevel"/>
    <w:tmpl w:val="1E62ED94"/>
    <w:lvl w:ilvl="0" w:tplc="9F24B7B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F058BE"/>
    <w:multiLevelType w:val="hybridMultilevel"/>
    <w:tmpl w:val="DF78AD24"/>
    <w:lvl w:ilvl="0" w:tplc="D130B1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AE26C8"/>
    <w:multiLevelType w:val="hybridMultilevel"/>
    <w:tmpl w:val="8778A1D6"/>
    <w:lvl w:ilvl="0" w:tplc="D700C0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D2C4BD3"/>
    <w:multiLevelType w:val="hybridMultilevel"/>
    <w:tmpl w:val="BDEA2E58"/>
    <w:lvl w:ilvl="0" w:tplc="869212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3D1361"/>
    <w:multiLevelType w:val="hybridMultilevel"/>
    <w:tmpl w:val="2722AE94"/>
    <w:lvl w:ilvl="0" w:tplc="FBEC56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C52C8F"/>
    <w:multiLevelType w:val="hybridMultilevel"/>
    <w:tmpl w:val="98662C16"/>
    <w:lvl w:ilvl="0" w:tplc="87D6C6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A04EB7"/>
    <w:multiLevelType w:val="hybridMultilevel"/>
    <w:tmpl w:val="69FE8C38"/>
    <w:lvl w:ilvl="0" w:tplc="907670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4266419"/>
    <w:multiLevelType w:val="hybridMultilevel"/>
    <w:tmpl w:val="A1E8D9FE"/>
    <w:lvl w:ilvl="0" w:tplc="4AB802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2A239D"/>
    <w:multiLevelType w:val="hybridMultilevel"/>
    <w:tmpl w:val="63948558"/>
    <w:lvl w:ilvl="0" w:tplc="05A021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B0021A8"/>
    <w:multiLevelType w:val="hybridMultilevel"/>
    <w:tmpl w:val="121AD8A2"/>
    <w:lvl w:ilvl="0" w:tplc="DE0C247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485F60"/>
    <w:multiLevelType w:val="hybridMultilevel"/>
    <w:tmpl w:val="A33A5B36"/>
    <w:lvl w:ilvl="0" w:tplc="2F60DD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5958A3"/>
    <w:multiLevelType w:val="hybridMultilevel"/>
    <w:tmpl w:val="B87E6D80"/>
    <w:lvl w:ilvl="0" w:tplc="E698EC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CC76BFE"/>
    <w:multiLevelType w:val="hybridMultilevel"/>
    <w:tmpl w:val="C7A6D434"/>
    <w:lvl w:ilvl="0" w:tplc="37BC9A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3235A86"/>
    <w:multiLevelType w:val="hybridMultilevel"/>
    <w:tmpl w:val="5F12A2F0"/>
    <w:lvl w:ilvl="0" w:tplc="F5B85C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53839C9"/>
    <w:multiLevelType w:val="hybridMultilevel"/>
    <w:tmpl w:val="1DCA259C"/>
    <w:lvl w:ilvl="0" w:tplc="A28C70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FA6198"/>
    <w:multiLevelType w:val="hybridMultilevel"/>
    <w:tmpl w:val="933A972C"/>
    <w:lvl w:ilvl="0" w:tplc="897E06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926077D"/>
    <w:multiLevelType w:val="hybridMultilevel"/>
    <w:tmpl w:val="9D3C9A62"/>
    <w:lvl w:ilvl="0" w:tplc="9D2C27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BC7641D"/>
    <w:multiLevelType w:val="hybridMultilevel"/>
    <w:tmpl w:val="ABC668AE"/>
    <w:lvl w:ilvl="0" w:tplc="E09C4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D43BB5"/>
    <w:multiLevelType w:val="hybridMultilevel"/>
    <w:tmpl w:val="9796F132"/>
    <w:lvl w:ilvl="0" w:tplc="FA5666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EA1F79"/>
    <w:multiLevelType w:val="hybridMultilevel"/>
    <w:tmpl w:val="05587CA6"/>
    <w:lvl w:ilvl="0" w:tplc="780280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5"/>
  </w:num>
  <w:num w:numId="3">
    <w:abstractNumId w:val="1"/>
  </w:num>
  <w:num w:numId="4">
    <w:abstractNumId w:val="3"/>
  </w:num>
  <w:num w:numId="5">
    <w:abstractNumId w:val="28"/>
  </w:num>
  <w:num w:numId="6">
    <w:abstractNumId w:val="27"/>
  </w:num>
  <w:num w:numId="7">
    <w:abstractNumId w:val="22"/>
  </w:num>
  <w:num w:numId="8">
    <w:abstractNumId w:val="14"/>
  </w:num>
  <w:num w:numId="9">
    <w:abstractNumId w:val="24"/>
  </w:num>
  <w:num w:numId="10">
    <w:abstractNumId w:val="20"/>
  </w:num>
  <w:num w:numId="11">
    <w:abstractNumId w:val="13"/>
  </w:num>
  <w:num w:numId="12">
    <w:abstractNumId w:val="12"/>
  </w:num>
  <w:num w:numId="13">
    <w:abstractNumId w:val="17"/>
  </w:num>
  <w:num w:numId="14">
    <w:abstractNumId w:val="21"/>
  </w:num>
  <w:num w:numId="15">
    <w:abstractNumId w:val="16"/>
  </w:num>
  <w:num w:numId="16">
    <w:abstractNumId w:val="18"/>
  </w:num>
  <w:num w:numId="17">
    <w:abstractNumId w:val="26"/>
  </w:num>
  <w:num w:numId="18">
    <w:abstractNumId w:val="19"/>
  </w:num>
  <w:num w:numId="19">
    <w:abstractNumId w:val="6"/>
  </w:num>
  <w:num w:numId="20">
    <w:abstractNumId w:val="5"/>
  </w:num>
  <w:num w:numId="21">
    <w:abstractNumId w:val="23"/>
  </w:num>
  <w:num w:numId="22">
    <w:abstractNumId w:val="2"/>
  </w:num>
  <w:num w:numId="23">
    <w:abstractNumId w:val="8"/>
  </w:num>
  <w:num w:numId="24">
    <w:abstractNumId w:val="4"/>
  </w:num>
  <w:num w:numId="25">
    <w:abstractNumId w:val="11"/>
  </w:num>
  <w:num w:numId="26">
    <w:abstractNumId w:val="0"/>
  </w:num>
  <w:num w:numId="27">
    <w:abstractNumId w:val="7"/>
  </w:num>
  <w:num w:numId="28">
    <w:abstractNumId w:val="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4D"/>
    <w:rsid w:val="00005C90"/>
    <w:rsid w:val="000168A5"/>
    <w:rsid w:val="00024EF2"/>
    <w:rsid w:val="0003184D"/>
    <w:rsid w:val="0003548D"/>
    <w:rsid w:val="000401D0"/>
    <w:rsid w:val="00044FD4"/>
    <w:rsid w:val="00047EAD"/>
    <w:rsid w:val="0005256E"/>
    <w:rsid w:val="00064029"/>
    <w:rsid w:val="00070267"/>
    <w:rsid w:val="000865AE"/>
    <w:rsid w:val="00090D0E"/>
    <w:rsid w:val="00097C2E"/>
    <w:rsid w:val="000B491C"/>
    <w:rsid w:val="000D7601"/>
    <w:rsid w:val="000D7A45"/>
    <w:rsid w:val="00106F94"/>
    <w:rsid w:val="001128AD"/>
    <w:rsid w:val="00113C39"/>
    <w:rsid w:val="00117F64"/>
    <w:rsid w:val="001313A7"/>
    <w:rsid w:val="001827E6"/>
    <w:rsid w:val="00186984"/>
    <w:rsid w:val="00191D00"/>
    <w:rsid w:val="001A4256"/>
    <w:rsid w:val="001A7D16"/>
    <w:rsid w:val="001B3CDC"/>
    <w:rsid w:val="001B3F59"/>
    <w:rsid w:val="001D5E1B"/>
    <w:rsid w:val="001F0A01"/>
    <w:rsid w:val="00207892"/>
    <w:rsid w:val="0021610A"/>
    <w:rsid w:val="00224F23"/>
    <w:rsid w:val="0024286E"/>
    <w:rsid w:val="0025553F"/>
    <w:rsid w:val="00274DA4"/>
    <w:rsid w:val="0029325B"/>
    <w:rsid w:val="002B6F00"/>
    <w:rsid w:val="002B79D3"/>
    <w:rsid w:val="002D3127"/>
    <w:rsid w:val="002D473F"/>
    <w:rsid w:val="002F6D90"/>
    <w:rsid w:val="0031089F"/>
    <w:rsid w:val="0031127B"/>
    <w:rsid w:val="0032097E"/>
    <w:rsid w:val="003216F4"/>
    <w:rsid w:val="003274EC"/>
    <w:rsid w:val="003304FC"/>
    <w:rsid w:val="00335554"/>
    <w:rsid w:val="00354D33"/>
    <w:rsid w:val="00354FD0"/>
    <w:rsid w:val="0036150A"/>
    <w:rsid w:val="00366AEE"/>
    <w:rsid w:val="00366E1C"/>
    <w:rsid w:val="00377EF8"/>
    <w:rsid w:val="00386B6E"/>
    <w:rsid w:val="003A39AC"/>
    <w:rsid w:val="003B0DEC"/>
    <w:rsid w:val="003B2867"/>
    <w:rsid w:val="003C32C3"/>
    <w:rsid w:val="003D375C"/>
    <w:rsid w:val="003E6486"/>
    <w:rsid w:val="00410390"/>
    <w:rsid w:val="00411699"/>
    <w:rsid w:val="00424CCA"/>
    <w:rsid w:val="0042788E"/>
    <w:rsid w:val="00430AA7"/>
    <w:rsid w:val="00452026"/>
    <w:rsid w:val="0048428C"/>
    <w:rsid w:val="004A27AB"/>
    <w:rsid w:val="004A363C"/>
    <w:rsid w:val="004B51F1"/>
    <w:rsid w:val="004B6AC0"/>
    <w:rsid w:val="004B6CF2"/>
    <w:rsid w:val="004C1ACC"/>
    <w:rsid w:val="004C7A20"/>
    <w:rsid w:val="004E77D9"/>
    <w:rsid w:val="0050753C"/>
    <w:rsid w:val="00535724"/>
    <w:rsid w:val="00536A8C"/>
    <w:rsid w:val="00551ADA"/>
    <w:rsid w:val="0056676A"/>
    <w:rsid w:val="00567D59"/>
    <w:rsid w:val="00570730"/>
    <w:rsid w:val="00574EEE"/>
    <w:rsid w:val="00585091"/>
    <w:rsid w:val="00586B91"/>
    <w:rsid w:val="005B30DA"/>
    <w:rsid w:val="005D0E5C"/>
    <w:rsid w:val="005D5748"/>
    <w:rsid w:val="005F33C7"/>
    <w:rsid w:val="00616013"/>
    <w:rsid w:val="0062054F"/>
    <w:rsid w:val="00621151"/>
    <w:rsid w:val="006331D7"/>
    <w:rsid w:val="00633A2E"/>
    <w:rsid w:val="00636E6F"/>
    <w:rsid w:val="00643DB2"/>
    <w:rsid w:val="006517E9"/>
    <w:rsid w:val="00651DB4"/>
    <w:rsid w:val="006530AC"/>
    <w:rsid w:val="00654843"/>
    <w:rsid w:val="00656350"/>
    <w:rsid w:val="00672C0B"/>
    <w:rsid w:val="006867FD"/>
    <w:rsid w:val="00693F74"/>
    <w:rsid w:val="006B7836"/>
    <w:rsid w:val="006C013F"/>
    <w:rsid w:val="006C2060"/>
    <w:rsid w:val="006C5EF9"/>
    <w:rsid w:val="006C652E"/>
    <w:rsid w:val="006C71F0"/>
    <w:rsid w:val="006E744E"/>
    <w:rsid w:val="00704243"/>
    <w:rsid w:val="00716D2A"/>
    <w:rsid w:val="007252BB"/>
    <w:rsid w:val="007348A2"/>
    <w:rsid w:val="00735358"/>
    <w:rsid w:val="00742D1B"/>
    <w:rsid w:val="0074770F"/>
    <w:rsid w:val="007618A8"/>
    <w:rsid w:val="00777A9F"/>
    <w:rsid w:val="00781AF1"/>
    <w:rsid w:val="00790780"/>
    <w:rsid w:val="007A7ECB"/>
    <w:rsid w:val="007B0524"/>
    <w:rsid w:val="007D73CE"/>
    <w:rsid w:val="007D7507"/>
    <w:rsid w:val="007E1942"/>
    <w:rsid w:val="00800105"/>
    <w:rsid w:val="00803585"/>
    <w:rsid w:val="008067ED"/>
    <w:rsid w:val="0081077B"/>
    <w:rsid w:val="0081781A"/>
    <w:rsid w:val="00817D84"/>
    <w:rsid w:val="00827979"/>
    <w:rsid w:val="00836FF3"/>
    <w:rsid w:val="00855AD6"/>
    <w:rsid w:val="00855E0D"/>
    <w:rsid w:val="00862430"/>
    <w:rsid w:val="0087248D"/>
    <w:rsid w:val="0087627C"/>
    <w:rsid w:val="00893B99"/>
    <w:rsid w:val="008B2AFE"/>
    <w:rsid w:val="008B5E4E"/>
    <w:rsid w:val="008F2C24"/>
    <w:rsid w:val="008F68F9"/>
    <w:rsid w:val="0091749B"/>
    <w:rsid w:val="00950BCA"/>
    <w:rsid w:val="00957C95"/>
    <w:rsid w:val="00971E7E"/>
    <w:rsid w:val="00972446"/>
    <w:rsid w:val="00995D9C"/>
    <w:rsid w:val="009E3678"/>
    <w:rsid w:val="009F3C04"/>
    <w:rsid w:val="00A14BC9"/>
    <w:rsid w:val="00A17AF6"/>
    <w:rsid w:val="00A259BD"/>
    <w:rsid w:val="00A3087F"/>
    <w:rsid w:val="00A342DB"/>
    <w:rsid w:val="00A37A7B"/>
    <w:rsid w:val="00A423B0"/>
    <w:rsid w:val="00A513A3"/>
    <w:rsid w:val="00A55DD2"/>
    <w:rsid w:val="00A63D71"/>
    <w:rsid w:val="00A70537"/>
    <w:rsid w:val="00A722FF"/>
    <w:rsid w:val="00A808D2"/>
    <w:rsid w:val="00A85B8A"/>
    <w:rsid w:val="00AA0D0E"/>
    <w:rsid w:val="00AF332C"/>
    <w:rsid w:val="00AF4C99"/>
    <w:rsid w:val="00B24EFC"/>
    <w:rsid w:val="00B35B33"/>
    <w:rsid w:val="00B43105"/>
    <w:rsid w:val="00B44D15"/>
    <w:rsid w:val="00B5141F"/>
    <w:rsid w:val="00B638EF"/>
    <w:rsid w:val="00B65588"/>
    <w:rsid w:val="00B81624"/>
    <w:rsid w:val="00B8704A"/>
    <w:rsid w:val="00BA1E98"/>
    <w:rsid w:val="00BA4409"/>
    <w:rsid w:val="00BF1062"/>
    <w:rsid w:val="00C22115"/>
    <w:rsid w:val="00C3025C"/>
    <w:rsid w:val="00C55EF9"/>
    <w:rsid w:val="00C644AE"/>
    <w:rsid w:val="00C76B64"/>
    <w:rsid w:val="00C848A6"/>
    <w:rsid w:val="00CA1694"/>
    <w:rsid w:val="00CB2E2D"/>
    <w:rsid w:val="00CB525E"/>
    <w:rsid w:val="00CC32BA"/>
    <w:rsid w:val="00CD1842"/>
    <w:rsid w:val="00CE266B"/>
    <w:rsid w:val="00CE4316"/>
    <w:rsid w:val="00CE6F02"/>
    <w:rsid w:val="00D44219"/>
    <w:rsid w:val="00D444FA"/>
    <w:rsid w:val="00D46281"/>
    <w:rsid w:val="00D86EFE"/>
    <w:rsid w:val="00D901C3"/>
    <w:rsid w:val="00DB29E4"/>
    <w:rsid w:val="00DC1023"/>
    <w:rsid w:val="00DE0475"/>
    <w:rsid w:val="00DE30E6"/>
    <w:rsid w:val="00E007F4"/>
    <w:rsid w:val="00E052C4"/>
    <w:rsid w:val="00E11C2C"/>
    <w:rsid w:val="00E42895"/>
    <w:rsid w:val="00E5202F"/>
    <w:rsid w:val="00E546EA"/>
    <w:rsid w:val="00E64D74"/>
    <w:rsid w:val="00E6573A"/>
    <w:rsid w:val="00E75169"/>
    <w:rsid w:val="00E84830"/>
    <w:rsid w:val="00E92C67"/>
    <w:rsid w:val="00E941BC"/>
    <w:rsid w:val="00E958FA"/>
    <w:rsid w:val="00E96789"/>
    <w:rsid w:val="00EA0C87"/>
    <w:rsid w:val="00EA260B"/>
    <w:rsid w:val="00EA3408"/>
    <w:rsid w:val="00EB3772"/>
    <w:rsid w:val="00EB7426"/>
    <w:rsid w:val="00ED5E44"/>
    <w:rsid w:val="00F14443"/>
    <w:rsid w:val="00F2271D"/>
    <w:rsid w:val="00F4187A"/>
    <w:rsid w:val="00F46585"/>
    <w:rsid w:val="00F54EA2"/>
    <w:rsid w:val="00F62550"/>
    <w:rsid w:val="00F62CEA"/>
    <w:rsid w:val="00F722F6"/>
    <w:rsid w:val="00F746C8"/>
    <w:rsid w:val="00F7576D"/>
    <w:rsid w:val="00F77973"/>
    <w:rsid w:val="00F952DD"/>
    <w:rsid w:val="00FE47A6"/>
    <w:rsid w:val="00FE47DC"/>
    <w:rsid w:val="00FF2D26"/>
    <w:rsid w:val="00FF49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ACD5D0-25DC-454A-9501-FCB606ED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624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624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8624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7A45"/>
    <w:pPr>
      <w:ind w:left="720"/>
      <w:contextualSpacing/>
    </w:pPr>
  </w:style>
  <w:style w:type="character" w:styleId="Refdecomentario">
    <w:name w:val="annotation reference"/>
    <w:basedOn w:val="Fuentedeprrafopredeter"/>
    <w:uiPriority w:val="99"/>
    <w:semiHidden/>
    <w:unhideWhenUsed/>
    <w:rsid w:val="00EA3408"/>
    <w:rPr>
      <w:sz w:val="16"/>
      <w:szCs w:val="16"/>
    </w:rPr>
  </w:style>
  <w:style w:type="paragraph" w:styleId="Textocomentario">
    <w:name w:val="annotation text"/>
    <w:basedOn w:val="Normal"/>
    <w:link w:val="TextocomentarioCar"/>
    <w:uiPriority w:val="99"/>
    <w:semiHidden/>
    <w:unhideWhenUsed/>
    <w:rsid w:val="00EA34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3408"/>
    <w:rPr>
      <w:sz w:val="20"/>
      <w:szCs w:val="20"/>
    </w:rPr>
  </w:style>
  <w:style w:type="paragraph" w:styleId="Asuntodelcomentario">
    <w:name w:val="annotation subject"/>
    <w:basedOn w:val="Textocomentario"/>
    <w:next w:val="Textocomentario"/>
    <w:link w:val="AsuntodelcomentarioCar"/>
    <w:uiPriority w:val="99"/>
    <w:semiHidden/>
    <w:unhideWhenUsed/>
    <w:rsid w:val="00EA3408"/>
    <w:rPr>
      <w:b/>
      <w:bCs/>
    </w:rPr>
  </w:style>
  <w:style w:type="character" w:customStyle="1" w:styleId="AsuntodelcomentarioCar">
    <w:name w:val="Asunto del comentario Car"/>
    <w:basedOn w:val="TextocomentarioCar"/>
    <w:link w:val="Asuntodelcomentario"/>
    <w:uiPriority w:val="99"/>
    <w:semiHidden/>
    <w:rsid w:val="00EA3408"/>
    <w:rPr>
      <w:b/>
      <w:bCs/>
      <w:sz w:val="20"/>
      <w:szCs w:val="20"/>
    </w:rPr>
  </w:style>
  <w:style w:type="paragraph" w:styleId="Textodeglobo">
    <w:name w:val="Balloon Text"/>
    <w:basedOn w:val="Normal"/>
    <w:link w:val="TextodegloboCar"/>
    <w:uiPriority w:val="99"/>
    <w:semiHidden/>
    <w:unhideWhenUsed/>
    <w:rsid w:val="00EA34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3408"/>
    <w:rPr>
      <w:rFonts w:ascii="Segoe UI" w:hAnsi="Segoe UI" w:cs="Segoe UI"/>
      <w:sz w:val="18"/>
      <w:szCs w:val="18"/>
    </w:rPr>
  </w:style>
  <w:style w:type="paragraph" w:styleId="Encabezado">
    <w:name w:val="header"/>
    <w:basedOn w:val="Normal"/>
    <w:link w:val="EncabezadoCar"/>
    <w:uiPriority w:val="99"/>
    <w:unhideWhenUsed/>
    <w:rsid w:val="00A51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13A3"/>
  </w:style>
  <w:style w:type="paragraph" w:styleId="Piedepgina">
    <w:name w:val="footer"/>
    <w:basedOn w:val="Normal"/>
    <w:link w:val="PiedepginaCar"/>
    <w:uiPriority w:val="99"/>
    <w:unhideWhenUsed/>
    <w:rsid w:val="00A51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13A3"/>
  </w:style>
  <w:style w:type="character" w:customStyle="1" w:styleId="Ttulo1Car">
    <w:name w:val="Título 1 Car"/>
    <w:basedOn w:val="Fuentedeprrafopredeter"/>
    <w:link w:val="Ttulo1"/>
    <w:uiPriority w:val="9"/>
    <w:rsid w:val="0086243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62430"/>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862430"/>
    <w:rPr>
      <w:rFonts w:asciiTheme="majorHAnsi" w:eastAsiaTheme="majorEastAsia" w:hAnsiTheme="majorHAnsi" w:cstheme="majorBidi"/>
      <w:color w:val="1F4D78" w:themeColor="accent1" w:themeShade="7F"/>
      <w:sz w:val="24"/>
      <w:szCs w:val="24"/>
    </w:rPr>
  </w:style>
  <w:style w:type="paragraph" w:styleId="TtuloTDC">
    <w:name w:val="TOC Heading"/>
    <w:basedOn w:val="Ttulo1"/>
    <w:next w:val="Normal"/>
    <w:uiPriority w:val="39"/>
    <w:unhideWhenUsed/>
    <w:qFormat/>
    <w:rsid w:val="00862430"/>
    <w:pPr>
      <w:outlineLvl w:val="9"/>
    </w:pPr>
    <w:rPr>
      <w:lang w:eastAsia="es-MX"/>
    </w:rPr>
  </w:style>
  <w:style w:type="paragraph" w:styleId="TDC2">
    <w:name w:val="toc 2"/>
    <w:basedOn w:val="Normal"/>
    <w:next w:val="Normal"/>
    <w:autoRedefine/>
    <w:uiPriority w:val="39"/>
    <w:unhideWhenUsed/>
    <w:rsid w:val="00862430"/>
    <w:pPr>
      <w:spacing w:after="100"/>
      <w:ind w:left="220"/>
    </w:pPr>
    <w:rPr>
      <w:rFonts w:eastAsiaTheme="minorEastAsia" w:cs="Times New Roman"/>
      <w:lang w:eastAsia="es-MX"/>
    </w:rPr>
  </w:style>
  <w:style w:type="paragraph" w:styleId="TDC1">
    <w:name w:val="toc 1"/>
    <w:basedOn w:val="Normal"/>
    <w:next w:val="Normal"/>
    <w:autoRedefine/>
    <w:uiPriority w:val="39"/>
    <w:unhideWhenUsed/>
    <w:rsid w:val="00862430"/>
    <w:pPr>
      <w:spacing w:after="100"/>
    </w:pPr>
    <w:rPr>
      <w:rFonts w:eastAsiaTheme="minorEastAsia" w:cs="Times New Roman"/>
      <w:lang w:eastAsia="es-MX"/>
    </w:rPr>
  </w:style>
  <w:style w:type="paragraph" w:styleId="TDC3">
    <w:name w:val="toc 3"/>
    <w:basedOn w:val="Normal"/>
    <w:next w:val="Normal"/>
    <w:autoRedefine/>
    <w:uiPriority w:val="39"/>
    <w:unhideWhenUsed/>
    <w:rsid w:val="00862430"/>
    <w:pPr>
      <w:spacing w:after="100"/>
      <w:ind w:left="440"/>
    </w:pPr>
    <w:rPr>
      <w:rFonts w:eastAsiaTheme="minorEastAsia" w:cs="Times New Roman"/>
      <w:lang w:eastAsia="es-MX"/>
    </w:rPr>
  </w:style>
  <w:style w:type="character" w:styleId="Hipervnculo">
    <w:name w:val="Hyperlink"/>
    <w:basedOn w:val="Fuentedeprrafopredeter"/>
    <w:uiPriority w:val="99"/>
    <w:unhideWhenUsed/>
    <w:rsid w:val="00862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200D5-DF2B-472C-A249-419BF0482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9349</Words>
  <Characters>51422</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TRANSPARENCIA</cp:lastModifiedBy>
  <cp:revision>2</cp:revision>
  <dcterms:created xsi:type="dcterms:W3CDTF">2021-06-24T19:57:00Z</dcterms:created>
  <dcterms:modified xsi:type="dcterms:W3CDTF">2021-06-24T19:57:00Z</dcterms:modified>
</cp:coreProperties>
</file>